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29E87" w14:textId="77777777" w:rsidR="000B35E1" w:rsidRPr="00222CD6" w:rsidRDefault="000B35E1">
      <w:pPr>
        <w:pStyle w:val="ConsPlusNormal0"/>
        <w:jc w:val="both"/>
      </w:pPr>
    </w:p>
    <w:p w14:paraId="655858DD" w14:textId="77777777" w:rsidR="000B35E1" w:rsidRPr="00222CD6" w:rsidRDefault="000B35E1">
      <w:pPr>
        <w:pStyle w:val="ConsPlusNormal0"/>
        <w:jc w:val="both"/>
      </w:pPr>
    </w:p>
    <w:p w14:paraId="0955FC7E" w14:textId="77777777" w:rsidR="000B35E1" w:rsidRPr="00222CD6" w:rsidRDefault="000B35E1">
      <w:pPr>
        <w:pStyle w:val="ConsPlusNormal0"/>
        <w:jc w:val="both"/>
      </w:pPr>
    </w:p>
    <w:p w14:paraId="42C42598" w14:textId="77777777" w:rsidR="000B35E1" w:rsidRPr="00222CD6" w:rsidRDefault="00000000">
      <w:pPr>
        <w:pStyle w:val="ConsPlusNormal0"/>
        <w:jc w:val="right"/>
        <w:outlineLvl w:val="1"/>
      </w:pPr>
      <w:r w:rsidRPr="00222CD6">
        <w:t>Приложение N 2</w:t>
      </w:r>
    </w:p>
    <w:p w14:paraId="79E31E6B" w14:textId="77777777" w:rsidR="000B35E1" w:rsidRPr="00222CD6" w:rsidRDefault="00000000">
      <w:pPr>
        <w:pStyle w:val="ConsPlusNormal0"/>
        <w:jc w:val="right"/>
      </w:pPr>
      <w:r w:rsidRPr="00222CD6">
        <w:t>к Порядку осуществления</w:t>
      </w:r>
    </w:p>
    <w:p w14:paraId="1912E5C9" w14:textId="77777777" w:rsidR="000B35E1" w:rsidRPr="00222CD6" w:rsidRDefault="00000000">
      <w:pPr>
        <w:pStyle w:val="ConsPlusNormal0"/>
        <w:jc w:val="right"/>
      </w:pPr>
      <w:r w:rsidRPr="00222CD6">
        <w:t>территориальными органами</w:t>
      </w:r>
    </w:p>
    <w:p w14:paraId="05060DB0" w14:textId="77777777" w:rsidR="000B35E1" w:rsidRPr="00222CD6" w:rsidRDefault="00000000">
      <w:pPr>
        <w:pStyle w:val="ConsPlusNormal0"/>
        <w:jc w:val="right"/>
      </w:pPr>
      <w:r w:rsidRPr="00222CD6">
        <w:t>Федерального казначейства</w:t>
      </w:r>
    </w:p>
    <w:p w14:paraId="5447DF38" w14:textId="77777777" w:rsidR="000B35E1" w:rsidRPr="00222CD6" w:rsidRDefault="00000000">
      <w:pPr>
        <w:pStyle w:val="ConsPlusNormal0"/>
        <w:jc w:val="right"/>
      </w:pPr>
      <w:r w:rsidRPr="00222CD6">
        <w:t>санкционирования операций</w:t>
      </w:r>
    </w:p>
    <w:p w14:paraId="644B4FB8" w14:textId="77777777" w:rsidR="000B35E1" w:rsidRPr="00222CD6" w:rsidRDefault="00000000">
      <w:pPr>
        <w:pStyle w:val="ConsPlusNormal0"/>
        <w:jc w:val="right"/>
      </w:pPr>
      <w:r w:rsidRPr="00222CD6">
        <w:t>со средствами участников</w:t>
      </w:r>
    </w:p>
    <w:p w14:paraId="383E20A8" w14:textId="77777777" w:rsidR="000B35E1" w:rsidRPr="00222CD6" w:rsidRDefault="00000000">
      <w:pPr>
        <w:pStyle w:val="ConsPlusNormal0"/>
        <w:jc w:val="right"/>
      </w:pPr>
      <w:r w:rsidRPr="00222CD6">
        <w:t>казначейского сопровождения,</w:t>
      </w:r>
    </w:p>
    <w:p w14:paraId="4277AC91" w14:textId="77777777" w:rsidR="000B35E1" w:rsidRPr="00222CD6" w:rsidRDefault="00000000">
      <w:pPr>
        <w:pStyle w:val="ConsPlusNormal0"/>
        <w:jc w:val="right"/>
      </w:pPr>
      <w:r w:rsidRPr="00222CD6">
        <w:t>утвержденному приказом</w:t>
      </w:r>
    </w:p>
    <w:p w14:paraId="042400DC" w14:textId="77777777" w:rsidR="000B35E1" w:rsidRPr="00222CD6" w:rsidRDefault="00000000">
      <w:pPr>
        <w:pStyle w:val="ConsPlusNormal0"/>
        <w:jc w:val="right"/>
      </w:pPr>
      <w:r w:rsidRPr="00222CD6">
        <w:t>Министерства финансов</w:t>
      </w:r>
    </w:p>
    <w:p w14:paraId="7441A4A7" w14:textId="77777777" w:rsidR="000B35E1" w:rsidRPr="00222CD6" w:rsidRDefault="00000000">
      <w:pPr>
        <w:pStyle w:val="ConsPlusNormal0"/>
        <w:jc w:val="right"/>
      </w:pPr>
      <w:r w:rsidRPr="00222CD6">
        <w:t>Российской Федерации</w:t>
      </w:r>
    </w:p>
    <w:p w14:paraId="1556855E" w14:textId="77777777" w:rsidR="000B35E1" w:rsidRPr="00222CD6" w:rsidRDefault="00000000">
      <w:pPr>
        <w:pStyle w:val="ConsPlusNormal0"/>
        <w:jc w:val="right"/>
      </w:pPr>
      <w:r w:rsidRPr="00222CD6">
        <w:t>от 17.12.2021 N 214н</w:t>
      </w:r>
    </w:p>
    <w:p w14:paraId="334733CD" w14:textId="77777777" w:rsidR="000B35E1" w:rsidRPr="00222CD6" w:rsidRDefault="000B35E1">
      <w:pPr>
        <w:pStyle w:val="ConsPlusNormal0"/>
        <w:jc w:val="both"/>
      </w:pPr>
    </w:p>
    <w:p w14:paraId="4D9B1258" w14:textId="77777777" w:rsidR="000B35E1" w:rsidRPr="00222CD6" w:rsidRDefault="00000000">
      <w:pPr>
        <w:pStyle w:val="ConsPlusTitle0"/>
        <w:jc w:val="center"/>
      </w:pPr>
      <w:bookmarkStart w:id="0" w:name="P734"/>
      <w:bookmarkEnd w:id="0"/>
      <w:r w:rsidRPr="00222CD6">
        <w:t>ИСТОЧНИКИ ПОСТУПЛЕНИЙ ЦЕЛЕВЫХ СРЕДСТВ</w:t>
      </w:r>
    </w:p>
    <w:p w14:paraId="511B8FC3" w14:textId="77777777" w:rsidR="000B35E1" w:rsidRPr="00222CD6" w:rsidRDefault="000B35E1">
      <w:pPr>
        <w:pStyle w:val="ConsPlusNormal0"/>
        <w:spacing w:after="1"/>
      </w:pPr>
    </w:p>
    <w:p w14:paraId="439A5505" w14:textId="77777777" w:rsidR="000B35E1" w:rsidRPr="00222CD6" w:rsidRDefault="000B35E1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7236"/>
        <w:gridCol w:w="1191"/>
      </w:tblGrid>
      <w:tr w:rsidR="00222CD6" w:rsidRPr="00222CD6" w14:paraId="3EC971EB" w14:textId="77777777">
        <w:tc>
          <w:tcPr>
            <w:tcW w:w="624" w:type="dxa"/>
            <w:vMerge w:val="restart"/>
          </w:tcPr>
          <w:p w14:paraId="12BC7723" w14:textId="77777777" w:rsidR="000B35E1" w:rsidRPr="00222CD6" w:rsidRDefault="00000000">
            <w:pPr>
              <w:pStyle w:val="ConsPlusNormal0"/>
              <w:jc w:val="center"/>
            </w:pPr>
            <w:r w:rsidRPr="00222CD6">
              <w:t>N п/п</w:t>
            </w:r>
          </w:p>
        </w:tc>
        <w:tc>
          <w:tcPr>
            <w:tcW w:w="8427" w:type="dxa"/>
            <w:gridSpan w:val="2"/>
          </w:tcPr>
          <w:p w14:paraId="633336C8" w14:textId="77777777" w:rsidR="000B35E1" w:rsidRPr="00222CD6" w:rsidRDefault="00000000">
            <w:pPr>
              <w:pStyle w:val="ConsPlusNormal0"/>
              <w:jc w:val="center"/>
            </w:pPr>
            <w:r w:rsidRPr="00222CD6">
              <w:t>Источники поступлений целевых средств</w:t>
            </w:r>
          </w:p>
        </w:tc>
      </w:tr>
      <w:tr w:rsidR="00222CD6" w:rsidRPr="00222CD6" w14:paraId="245C3B78" w14:textId="77777777">
        <w:tc>
          <w:tcPr>
            <w:tcW w:w="624" w:type="dxa"/>
            <w:vMerge/>
          </w:tcPr>
          <w:p w14:paraId="5124275A" w14:textId="77777777" w:rsidR="000B35E1" w:rsidRPr="00222CD6" w:rsidRDefault="000B35E1">
            <w:pPr>
              <w:pStyle w:val="ConsPlusNormal0"/>
            </w:pPr>
          </w:p>
        </w:tc>
        <w:tc>
          <w:tcPr>
            <w:tcW w:w="7236" w:type="dxa"/>
          </w:tcPr>
          <w:p w14:paraId="73067F82" w14:textId="77777777" w:rsidR="000B35E1" w:rsidRPr="00222CD6" w:rsidRDefault="00000000">
            <w:pPr>
              <w:pStyle w:val="ConsPlusNormal0"/>
              <w:jc w:val="center"/>
            </w:pPr>
            <w:r w:rsidRPr="00222CD6">
              <w:t>наименование</w:t>
            </w:r>
          </w:p>
        </w:tc>
        <w:tc>
          <w:tcPr>
            <w:tcW w:w="1191" w:type="dxa"/>
          </w:tcPr>
          <w:p w14:paraId="5B5699EF" w14:textId="77777777" w:rsidR="000B35E1" w:rsidRPr="00222CD6" w:rsidRDefault="00000000">
            <w:pPr>
              <w:pStyle w:val="ConsPlusNormal0"/>
              <w:jc w:val="center"/>
            </w:pPr>
            <w:r w:rsidRPr="00222CD6">
              <w:t>код</w:t>
            </w:r>
          </w:p>
        </w:tc>
      </w:tr>
      <w:tr w:rsidR="00222CD6" w:rsidRPr="00222CD6" w14:paraId="34529D53" w14:textId="77777777">
        <w:tc>
          <w:tcPr>
            <w:tcW w:w="624" w:type="dxa"/>
            <w:vAlign w:val="center"/>
          </w:tcPr>
          <w:p w14:paraId="016235AD" w14:textId="77777777" w:rsidR="000B35E1" w:rsidRPr="00222CD6" w:rsidRDefault="00000000">
            <w:pPr>
              <w:pStyle w:val="ConsPlusNormal0"/>
              <w:jc w:val="center"/>
            </w:pPr>
            <w:r w:rsidRPr="00222CD6">
              <w:t>1</w:t>
            </w:r>
          </w:p>
        </w:tc>
        <w:tc>
          <w:tcPr>
            <w:tcW w:w="7236" w:type="dxa"/>
            <w:vAlign w:val="center"/>
          </w:tcPr>
          <w:p w14:paraId="2FB1E179" w14:textId="77777777" w:rsidR="000B35E1" w:rsidRPr="00222CD6" w:rsidRDefault="00000000">
            <w:pPr>
              <w:pStyle w:val="ConsPlusNormal0"/>
              <w:jc w:val="center"/>
            </w:pPr>
            <w:r w:rsidRPr="00222CD6">
              <w:t>2</w:t>
            </w:r>
          </w:p>
        </w:tc>
        <w:tc>
          <w:tcPr>
            <w:tcW w:w="1191" w:type="dxa"/>
            <w:vAlign w:val="center"/>
          </w:tcPr>
          <w:p w14:paraId="5623BE91" w14:textId="77777777" w:rsidR="000B35E1" w:rsidRPr="00222CD6" w:rsidRDefault="00000000">
            <w:pPr>
              <w:pStyle w:val="ConsPlusNormal0"/>
              <w:jc w:val="center"/>
            </w:pPr>
            <w:r w:rsidRPr="00222CD6">
              <w:t>3</w:t>
            </w:r>
          </w:p>
        </w:tc>
      </w:tr>
      <w:tr w:rsidR="00222CD6" w:rsidRPr="00222CD6" w14:paraId="6A914559" w14:textId="77777777">
        <w:tc>
          <w:tcPr>
            <w:tcW w:w="9051" w:type="dxa"/>
            <w:gridSpan w:val="3"/>
            <w:vAlign w:val="center"/>
          </w:tcPr>
          <w:p w14:paraId="606A56D0" w14:textId="77777777" w:rsidR="000B35E1" w:rsidRPr="00222CD6" w:rsidRDefault="00000000">
            <w:pPr>
              <w:pStyle w:val="ConsPlusNormal0"/>
              <w:jc w:val="center"/>
              <w:outlineLvl w:val="2"/>
            </w:pPr>
            <w:r w:rsidRPr="00222CD6">
              <w:t>Средства, предоставляемые из федерального бюджета</w:t>
            </w:r>
          </w:p>
        </w:tc>
      </w:tr>
      <w:tr w:rsidR="00222CD6" w:rsidRPr="00222CD6" w14:paraId="07C0A663" w14:textId="77777777">
        <w:tc>
          <w:tcPr>
            <w:tcW w:w="624" w:type="dxa"/>
            <w:vAlign w:val="center"/>
          </w:tcPr>
          <w:p w14:paraId="621E54BA" w14:textId="77777777" w:rsidR="000B35E1" w:rsidRPr="00222CD6" w:rsidRDefault="00000000">
            <w:pPr>
              <w:pStyle w:val="ConsPlusNormal0"/>
              <w:jc w:val="center"/>
            </w:pPr>
            <w:r w:rsidRPr="00222CD6">
              <w:t>1.</w:t>
            </w:r>
          </w:p>
        </w:tc>
        <w:tc>
          <w:tcPr>
            <w:tcW w:w="7236" w:type="dxa"/>
            <w:vAlign w:val="center"/>
          </w:tcPr>
          <w:p w14:paraId="40A544E7" w14:textId="77777777" w:rsidR="000B35E1" w:rsidRPr="00222CD6" w:rsidRDefault="00000000">
            <w:pPr>
              <w:pStyle w:val="ConsPlusNormal0"/>
              <w:jc w:val="both"/>
            </w:pPr>
            <w:r w:rsidRPr="00222CD6">
              <w:t>Субсидии (гранты в форме субсидий) юридическим лицам, индивидуальным предпринимателям, физическим лицам - производителям товаров, работ, услуг, в том числе предоставляемые в соответствии с концессионными соглашениями, 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гранты, средства по контрактам (договорам) о поставке товаров (выполнении работ, оказании услуг), источником финансового обеспечения которых являются указанные субсидии</w:t>
            </w:r>
          </w:p>
        </w:tc>
        <w:tc>
          <w:tcPr>
            <w:tcW w:w="1191" w:type="dxa"/>
            <w:vAlign w:val="center"/>
          </w:tcPr>
          <w:p w14:paraId="1F5129E3" w14:textId="77777777" w:rsidR="000B35E1" w:rsidRPr="00222CD6" w:rsidRDefault="00000000">
            <w:pPr>
              <w:pStyle w:val="ConsPlusNormal0"/>
              <w:jc w:val="center"/>
            </w:pPr>
            <w:r w:rsidRPr="00222CD6">
              <w:t>7100</w:t>
            </w:r>
          </w:p>
        </w:tc>
      </w:tr>
      <w:tr w:rsidR="00222CD6" w:rsidRPr="00222CD6" w14:paraId="658366F1" w14:textId="77777777">
        <w:tc>
          <w:tcPr>
            <w:tcW w:w="624" w:type="dxa"/>
            <w:vAlign w:val="center"/>
          </w:tcPr>
          <w:p w14:paraId="04BBCAEE" w14:textId="77777777" w:rsidR="000B35E1" w:rsidRPr="00222CD6" w:rsidRDefault="00000000">
            <w:pPr>
              <w:pStyle w:val="ConsPlusNormal0"/>
              <w:jc w:val="center"/>
            </w:pPr>
            <w:r w:rsidRPr="00222CD6">
              <w:t>2.</w:t>
            </w:r>
          </w:p>
        </w:tc>
        <w:tc>
          <w:tcPr>
            <w:tcW w:w="7236" w:type="dxa"/>
            <w:vAlign w:val="center"/>
          </w:tcPr>
          <w:p w14:paraId="3364D152" w14:textId="7D0F84B2" w:rsidR="000B35E1" w:rsidRPr="00222CD6" w:rsidRDefault="00000000">
            <w:pPr>
              <w:pStyle w:val="ConsPlusNormal0"/>
              <w:jc w:val="both"/>
            </w:pPr>
            <w:r w:rsidRPr="00222CD6">
              <w:t>Бюджетные инвестиции юридическим лицам, предоставляемые в соответствии со статьей 80 Бюджетного кодекса Российской Федерации, 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средства по контрактам (договорам) о поставке товаров (выполнении работ, оказании услуг), источником финансового обеспечения которых являются указанные бюджетные инвестиции</w:t>
            </w:r>
          </w:p>
        </w:tc>
        <w:tc>
          <w:tcPr>
            <w:tcW w:w="1191" w:type="dxa"/>
            <w:vAlign w:val="center"/>
          </w:tcPr>
          <w:p w14:paraId="3DBF0DDB" w14:textId="77777777" w:rsidR="000B35E1" w:rsidRPr="00222CD6" w:rsidRDefault="00000000">
            <w:pPr>
              <w:pStyle w:val="ConsPlusNormal0"/>
              <w:jc w:val="center"/>
            </w:pPr>
            <w:r w:rsidRPr="00222CD6">
              <w:t>7200</w:t>
            </w:r>
          </w:p>
        </w:tc>
      </w:tr>
      <w:tr w:rsidR="00222CD6" w:rsidRPr="00222CD6" w14:paraId="0F1DCA64" w14:textId="77777777">
        <w:tc>
          <w:tcPr>
            <w:tcW w:w="624" w:type="dxa"/>
            <w:vAlign w:val="center"/>
          </w:tcPr>
          <w:p w14:paraId="7D112A53" w14:textId="77777777" w:rsidR="000B35E1" w:rsidRPr="00222CD6" w:rsidRDefault="00000000">
            <w:pPr>
              <w:pStyle w:val="ConsPlusNormal0"/>
              <w:jc w:val="center"/>
            </w:pPr>
            <w:r w:rsidRPr="00222CD6">
              <w:t>3.</w:t>
            </w:r>
          </w:p>
        </w:tc>
        <w:tc>
          <w:tcPr>
            <w:tcW w:w="7236" w:type="dxa"/>
            <w:vAlign w:val="center"/>
          </w:tcPr>
          <w:p w14:paraId="1691BF3F" w14:textId="77777777" w:rsidR="000B35E1" w:rsidRPr="00222CD6" w:rsidRDefault="00000000">
            <w:pPr>
              <w:pStyle w:val="ConsPlusNormal0"/>
              <w:jc w:val="both"/>
            </w:pPr>
            <w:r w:rsidRPr="00222CD6">
              <w:t xml:space="preserve">Средства по государственным контрактам о поставке товаров (выполнении работ, оказании услуг) для федеральных нужд (за исключением государственных контрактов, заключаемых в целях </w:t>
            </w:r>
            <w:r w:rsidRPr="00222CD6">
              <w:lastRenderedPageBreak/>
              <w:t>реализации государственного оборонного заказа), средства по контрактам (договорам), заключаемым в рамках исполнения указанных государственных контрактов</w:t>
            </w:r>
          </w:p>
        </w:tc>
        <w:tc>
          <w:tcPr>
            <w:tcW w:w="1191" w:type="dxa"/>
            <w:vAlign w:val="center"/>
          </w:tcPr>
          <w:p w14:paraId="7062888F" w14:textId="77777777" w:rsidR="000B35E1" w:rsidRPr="00222CD6" w:rsidRDefault="00000000">
            <w:pPr>
              <w:pStyle w:val="ConsPlusNormal0"/>
              <w:jc w:val="center"/>
            </w:pPr>
            <w:r w:rsidRPr="00222CD6">
              <w:lastRenderedPageBreak/>
              <w:t>7300</w:t>
            </w:r>
          </w:p>
        </w:tc>
      </w:tr>
      <w:tr w:rsidR="00222CD6" w:rsidRPr="00222CD6" w14:paraId="6F2E6102" w14:textId="77777777">
        <w:tc>
          <w:tcPr>
            <w:tcW w:w="624" w:type="dxa"/>
            <w:vAlign w:val="center"/>
          </w:tcPr>
          <w:p w14:paraId="04EA1C4C" w14:textId="77777777" w:rsidR="000B35E1" w:rsidRPr="00222CD6" w:rsidRDefault="00000000">
            <w:pPr>
              <w:pStyle w:val="ConsPlusNormal0"/>
              <w:jc w:val="center"/>
            </w:pPr>
            <w:r w:rsidRPr="00222CD6">
              <w:t>4.</w:t>
            </w:r>
          </w:p>
        </w:tc>
        <w:tc>
          <w:tcPr>
            <w:tcW w:w="7236" w:type="dxa"/>
            <w:vAlign w:val="center"/>
          </w:tcPr>
          <w:p w14:paraId="244C4B67" w14:textId="2B6DCD18" w:rsidR="000B35E1" w:rsidRPr="00222CD6" w:rsidRDefault="00000000">
            <w:pPr>
              <w:pStyle w:val="ConsPlusNormal0"/>
              <w:jc w:val="both"/>
            </w:pPr>
            <w:r w:rsidRPr="00222CD6">
              <w:t>Средства по государственным контрактам о поставке товаров (выполнении работ, оказании услуг) для федеральных нужд, заключаемым в соответствии с пунктом 2 части 1 статьи 93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и (или) в иных случаях, установленных в соответствии с иными федеральными законами (за исключением государственных контрактов, заключаемых в целях реализации государственного оборонного заказа), средства по контрактам (договорам), заключаемым в рамках исполнения указанных государственных контрактов</w:t>
            </w:r>
          </w:p>
        </w:tc>
        <w:tc>
          <w:tcPr>
            <w:tcW w:w="1191" w:type="dxa"/>
            <w:vAlign w:val="center"/>
          </w:tcPr>
          <w:p w14:paraId="1DF58650" w14:textId="77777777" w:rsidR="000B35E1" w:rsidRPr="00222CD6" w:rsidRDefault="00000000">
            <w:pPr>
              <w:pStyle w:val="ConsPlusNormal0"/>
              <w:jc w:val="center"/>
            </w:pPr>
            <w:r w:rsidRPr="00222CD6">
              <w:t>7400</w:t>
            </w:r>
          </w:p>
        </w:tc>
      </w:tr>
      <w:tr w:rsidR="00222CD6" w:rsidRPr="00222CD6" w14:paraId="5C7B306E" w14:textId="77777777">
        <w:tc>
          <w:tcPr>
            <w:tcW w:w="624" w:type="dxa"/>
            <w:vAlign w:val="center"/>
          </w:tcPr>
          <w:p w14:paraId="614C8189" w14:textId="77777777" w:rsidR="000B35E1" w:rsidRPr="00222CD6" w:rsidRDefault="00000000">
            <w:pPr>
              <w:pStyle w:val="ConsPlusNormal0"/>
              <w:jc w:val="center"/>
            </w:pPr>
            <w:r w:rsidRPr="00222CD6">
              <w:t>5.</w:t>
            </w:r>
          </w:p>
        </w:tc>
        <w:tc>
          <w:tcPr>
            <w:tcW w:w="7236" w:type="dxa"/>
            <w:vAlign w:val="center"/>
          </w:tcPr>
          <w:p w14:paraId="4F124FB1" w14:textId="7128B76A" w:rsidR="000B35E1" w:rsidRPr="00222CD6" w:rsidRDefault="00000000">
            <w:pPr>
              <w:pStyle w:val="ConsPlusNormal0"/>
              <w:jc w:val="both"/>
            </w:pPr>
            <w:r w:rsidRPr="00222CD6">
              <w:t>Гранты в форме субсидии федеральным бюджетным и автономным учреждениям, предоставляемые в соответствии с пунктом 4 статьи 78.1 Бюджетного кодекса Российской Федерации, средства по контрактам (договорам) о поставке товаров (выполнении работ, оказании услуг), источником финансового обеспечения которых являются указанные гранты в форме субсидий</w:t>
            </w:r>
          </w:p>
        </w:tc>
        <w:tc>
          <w:tcPr>
            <w:tcW w:w="1191" w:type="dxa"/>
            <w:vAlign w:val="center"/>
          </w:tcPr>
          <w:p w14:paraId="0C881ADC" w14:textId="77777777" w:rsidR="000B35E1" w:rsidRPr="00222CD6" w:rsidRDefault="00000000">
            <w:pPr>
              <w:pStyle w:val="ConsPlusNormal0"/>
              <w:jc w:val="center"/>
            </w:pPr>
            <w:r w:rsidRPr="00222CD6">
              <w:t>7500</w:t>
            </w:r>
          </w:p>
        </w:tc>
      </w:tr>
      <w:tr w:rsidR="00222CD6" w:rsidRPr="00222CD6" w14:paraId="2D03E891" w14:textId="77777777">
        <w:tc>
          <w:tcPr>
            <w:tcW w:w="624" w:type="dxa"/>
            <w:vAlign w:val="center"/>
          </w:tcPr>
          <w:p w14:paraId="7CFDC2E0" w14:textId="77777777" w:rsidR="000B35E1" w:rsidRPr="00222CD6" w:rsidRDefault="00000000">
            <w:pPr>
              <w:pStyle w:val="ConsPlusNormal0"/>
              <w:jc w:val="center"/>
            </w:pPr>
            <w:r w:rsidRPr="00222CD6">
              <w:t>6.</w:t>
            </w:r>
          </w:p>
        </w:tc>
        <w:tc>
          <w:tcPr>
            <w:tcW w:w="7236" w:type="dxa"/>
            <w:vAlign w:val="center"/>
          </w:tcPr>
          <w:p w14:paraId="2E2A0031" w14:textId="77777777" w:rsidR="000B35E1" w:rsidRPr="00222CD6" w:rsidRDefault="00000000">
            <w:pPr>
              <w:pStyle w:val="ConsPlusNormal0"/>
              <w:jc w:val="both"/>
            </w:pPr>
            <w:r w:rsidRPr="00222CD6">
              <w:t>Средства по договорам (контрактам) о поставке товаров (выполнении работ, оказании услуг), заключаемым федеральными бюджетными и автономными учреждениями, средства по контрактам (договорам), заключаемым в рамках исполнения указанных договоров (контрактов)</w:t>
            </w:r>
          </w:p>
        </w:tc>
        <w:tc>
          <w:tcPr>
            <w:tcW w:w="1191" w:type="dxa"/>
            <w:vAlign w:val="center"/>
          </w:tcPr>
          <w:p w14:paraId="1C56122C" w14:textId="77777777" w:rsidR="000B35E1" w:rsidRPr="00222CD6" w:rsidRDefault="00000000">
            <w:pPr>
              <w:pStyle w:val="ConsPlusNormal0"/>
              <w:jc w:val="center"/>
            </w:pPr>
            <w:r w:rsidRPr="00222CD6">
              <w:t>7550</w:t>
            </w:r>
          </w:p>
        </w:tc>
      </w:tr>
      <w:tr w:rsidR="00222CD6" w:rsidRPr="00222CD6" w14:paraId="7F4E9533" w14:textId="77777777">
        <w:tc>
          <w:tcPr>
            <w:tcW w:w="624" w:type="dxa"/>
            <w:vAlign w:val="center"/>
          </w:tcPr>
          <w:p w14:paraId="09FDE091" w14:textId="77777777" w:rsidR="000B35E1" w:rsidRPr="00222CD6" w:rsidRDefault="00000000">
            <w:pPr>
              <w:pStyle w:val="ConsPlusNormal0"/>
              <w:jc w:val="center"/>
            </w:pPr>
            <w:r w:rsidRPr="00222CD6">
              <w:t>7.</w:t>
            </w:r>
          </w:p>
        </w:tc>
        <w:tc>
          <w:tcPr>
            <w:tcW w:w="7236" w:type="dxa"/>
            <w:vAlign w:val="center"/>
          </w:tcPr>
          <w:p w14:paraId="6B9CBEA4" w14:textId="77777777" w:rsidR="000B35E1" w:rsidRPr="00222CD6" w:rsidRDefault="00000000">
            <w:pPr>
              <w:pStyle w:val="ConsPlusNormal0"/>
              <w:jc w:val="both"/>
            </w:pPr>
            <w:r w:rsidRPr="00222CD6">
              <w:t>Средства по государственным контрактам, заключаемым в целях реализации государственного оборонного заказа, средства по контрактам (договорам), заключенным в рамках исполнения указанных государственных контрактов</w:t>
            </w:r>
          </w:p>
        </w:tc>
        <w:tc>
          <w:tcPr>
            <w:tcW w:w="1191" w:type="dxa"/>
            <w:vAlign w:val="center"/>
          </w:tcPr>
          <w:p w14:paraId="774A7A9B" w14:textId="77777777" w:rsidR="000B35E1" w:rsidRPr="00222CD6" w:rsidRDefault="00000000">
            <w:pPr>
              <w:pStyle w:val="ConsPlusNormal0"/>
              <w:jc w:val="center"/>
            </w:pPr>
            <w:r w:rsidRPr="00222CD6">
              <w:t>7900</w:t>
            </w:r>
          </w:p>
        </w:tc>
      </w:tr>
      <w:tr w:rsidR="00222CD6" w:rsidRPr="00222CD6" w14:paraId="36520B8B" w14:textId="77777777">
        <w:tc>
          <w:tcPr>
            <w:tcW w:w="624" w:type="dxa"/>
            <w:vAlign w:val="center"/>
          </w:tcPr>
          <w:p w14:paraId="04BEC057" w14:textId="77777777" w:rsidR="000B35E1" w:rsidRPr="00222CD6" w:rsidRDefault="00000000">
            <w:pPr>
              <w:pStyle w:val="ConsPlusNormal0"/>
              <w:jc w:val="center"/>
            </w:pPr>
            <w:r w:rsidRPr="00222CD6">
              <w:t>8.</w:t>
            </w:r>
          </w:p>
        </w:tc>
        <w:tc>
          <w:tcPr>
            <w:tcW w:w="7236" w:type="dxa"/>
            <w:vAlign w:val="center"/>
          </w:tcPr>
          <w:p w14:paraId="24E571FE" w14:textId="1065EA55" w:rsidR="000B35E1" w:rsidRPr="00222CD6" w:rsidRDefault="00000000">
            <w:pPr>
              <w:pStyle w:val="ConsPlusNormal0"/>
              <w:jc w:val="both"/>
            </w:pPr>
            <w:r w:rsidRPr="00222CD6">
              <w:t>Средства по государственным контрактам, заключаемым в соответствии с пунктом 2 части 1 статьи 93 Федерального закона N 44-ФЗ и (или) в иных случаях, установленных в соответствии с иными федеральными законами, в целях реализации государственного оборонного заказа, средства по контрактам (договорам), заключаемым в рамках исполнения указанных государственных контрактов</w:t>
            </w:r>
          </w:p>
        </w:tc>
        <w:tc>
          <w:tcPr>
            <w:tcW w:w="1191" w:type="dxa"/>
            <w:vAlign w:val="center"/>
          </w:tcPr>
          <w:p w14:paraId="1152F372" w14:textId="77777777" w:rsidR="000B35E1" w:rsidRPr="00222CD6" w:rsidRDefault="00000000">
            <w:pPr>
              <w:pStyle w:val="ConsPlusNormal0"/>
              <w:jc w:val="center"/>
            </w:pPr>
            <w:r w:rsidRPr="00222CD6">
              <w:t>9700</w:t>
            </w:r>
          </w:p>
        </w:tc>
      </w:tr>
      <w:tr w:rsidR="00222CD6" w:rsidRPr="00222CD6" w14:paraId="65265D3B" w14:textId="77777777">
        <w:tc>
          <w:tcPr>
            <w:tcW w:w="9051" w:type="dxa"/>
            <w:gridSpan w:val="3"/>
            <w:vAlign w:val="center"/>
          </w:tcPr>
          <w:p w14:paraId="0491B701" w14:textId="77777777" w:rsidR="000B35E1" w:rsidRPr="00222CD6" w:rsidRDefault="00000000">
            <w:pPr>
              <w:pStyle w:val="ConsPlusNormal0"/>
              <w:jc w:val="center"/>
              <w:outlineLvl w:val="2"/>
            </w:pPr>
            <w:r w:rsidRPr="00222CD6">
              <w:t>Средства, предоставляемые из бюджета субъекта Российской Федерации (местного бюджета)</w:t>
            </w:r>
          </w:p>
        </w:tc>
      </w:tr>
      <w:tr w:rsidR="00222CD6" w:rsidRPr="00222CD6" w14:paraId="35804C8E" w14:textId="77777777">
        <w:tc>
          <w:tcPr>
            <w:tcW w:w="624" w:type="dxa"/>
            <w:vAlign w:val="center"/>
          </w:tcPr>
          <w:p w14:paraId="0BD37F4C" w14:textId="77777777" w:rsidR="000B35E1" w:rsidRPr="00222CD6" w:rsidRDefault="00000000">
            <w:pPr>
              <w:pStyle w:val="ConsPlusNormal0"/>
              <w:jc w:val="center"/>
            </w:pPr>
            <w:r w:rsidRPr="00222CD6">
              <w:t>9.</w:t>
            </w:r>
          </w:p>
        </w:tc>
        <w:tc>
          <w:tcPr>
            <w:tcW w:w="7236" w:type="dxa"/>
            <w:vAlign w:val="center"/>
          </w:tcPr>
          <w:p w14:paraId="4BC73870" w14:textId="77777777" w:rsidR="000B35E1" w:rsidRPr="00222CD6" w:rsidRDefault="00000000">
            <w:pPr>
              <w:pStyle w:val="ConsPlusNormal0"/>
              <w:jc w:val="both"/>
            </w:pPr>
            <w:r w:rsidRPr="00222CD6">
              <w:t xml:space="preserve">Средства по государственным (муниципальным) контрактам о поставке товаров (выполнении работ, оказании услуг), заключаемым для обеспечения государственных нужд субъекта Российской Федерации (муниципальных нужд), средства по контрактам (договорам) о поставке товаров (выполнении работ, оказании услуг), </w:t>
            </w:r>
            <w:r w:rsidRPr="00222CD6">
              <w:lastRenderedPageBreak/>
              <w:t>заключаемым в рамках исполнения указанных государственных (муниципальных) контрактов</w:t>
            </w:r>
          </w:p>
        </w:tc>
        <w:tc>
          <w:tcPr>
            <w:tcW w:w="1191" w:type="dxa"/>
            <w:vAlign w:val="center"/>
          </w:tcPr>
          <w:p w14:paraId="34CCF283" w14:textId="77777777" w:rsidR="000B35E1" w:rsidRPr="00222CD6" w:rsidRDefault="00000000">
            <w:pPr>
              <w:pStyle w:val="ConsPlusNormal0"/>
              <w:jc w:val="center"/>
            </w:pPr>
            <w:r w:rsidRPr="00222CD6">
              <w:lastRenderedPageBreak/>
              <w:t>7600</w:t>
            </w:r>
          </w:p>
        </w:tc>
      </w:tr>
      <w:tr w:rsidR="00222CD6" w:rsidRPr="00222CD6" w14:paraId="131F1100" w14:textId="77777777">
        <w:tc>
          <w:tcPr>
            <w:tcW w:w="624" w:type="dxa"/>
            <w:vAlign w:val="center"/>
          </w:tcPr>
          <w:p w14:paraId="1605A992" w14:textId="77777777" w:rsidR="000B35E1" w:rsidRPr="00222CD6" w:rsidRDefault="00000000">
            <w:pPr>
              <w:pStyle w:val="ConsPlusNormal0"/>
              <w:jc w:val="center"/>
            </w:pPr>
            <w:r w:rsidRPr="00222CD6">
              <w:t>10.</w:t>
            </w:r>
          </w:p>
        </w:tc>
        <w:tc>
          <w:tcPr>
            <w:tcW w:w="7236" w:type="dxa"/>
            <w:vAlign w:val="center"/>
          </w:tcPr>
          <w:p w14:paraId="7247128A" w14:textId="77777777" w:rsidR="000B35E1" w:rsidRPr="00222CD6" w:rsidRDefault="00000000">
            <w:pPr>
              <w:pStyle w:val="ConsPlusNormal0"/>
              <w:jc w:val="both"/>
            </w:pPr>
            <w:r w:rsidRPr="00222CD6">
              <w:t>Средства по договорам (контрактам) о поставке товаров, выполнении работ, оказании услуг, заключаемым бюджетными и автономными учреждениями субъекта Российской Федерации (муниципальными бюджетными и автономными учреждениями), средства по контрактам (договорам) о поставке товаров (выполнении работ, оказании услуг), заключаемым в рамках исполнения указанных договоров (контрактов)</w:t>
            </w:r>
          </w:p>
        </w:tc>
        <w:tc>
          <w:tcPr>
            <w:tcW w:w="1191" w:type="dxa"/>
            <w:vAlign w:val="center"/>
          </w:tcPr>
          <w:p w14:paraId="2B9F236F" w14:textId="77777777" w:rsidR="000B35E1" w:rsidRPr="00222CD6" w:rsidRDefault="00000000">
            <w:pPr>
              <w:pStyle w:val="ConsPlusNormal0"/>
              <w:jc w:val="center"/>
            </w:pPr>
            <w:r w:rsidRPr="00222CD6">
              <w:t>7665</w:t>
            </w:r>
          </w:p>
        </w:tc>
      </w:tr>
      <w:tr w:rsidR="00222CD6" w:rsidRPr="00222CD6" w14:paraId="662359B9" w14:textId="77777777">
        <w:tc>
          <w:tcPr>
            <w:tcW w:w="624" w:type="dxa"/>
            <w:vAlign w:val="center"/>
          </w:tcPr>
          <w:p w14:paraId="29DBDEE7" w14:textId="77777777" w:rsidR="000B35E1" w:rsidRPr="00222CD6" w:rsidRDefault="00000000">
            <w:pPr>
              <w:pStyle w:val="ConsPlusNormal0"/>
              <w:jc w:val="center"/>
            </w:pPr>
            <w:r w:rsidRPr="00222CD6">
              <w:t>11.</w:t>
            </w:r>
          </w:p>
        </w:tc>
        <w:tc>
          <w:tcPr>
            <w:tcW w:w="7236" w:type="dxa"/>
            <w:vAlign w:val="center"/>
          </w:tcPr>
          <w:p w14:paraId="73031CB5" w14:textId="77777777" w:rsidR="000B35E1" w:rsidRPr="00222CD6" w:rsidRDefault="00000000">
            <w:pPr>
              <w:pStyle w:val="ConsPlusNormal0"/>
              <w:jc w:val="both"/>
            </w:pPr>
            <w:r w:rsidRPr="00222CD6">
              <w:t>Субсидии (гранты в форме субсидий) юридическим лицам (за исключением субсидий бюджетным и автономным учреждениям субъекта Российской Федерации (муниципальным бюджетным и автономным учреждениям), индивидуальным предпринимателям, физическим лицам - производителям товаров, работ, услуг, субсидии на финансовое обеспечение затрат в соответствии с концессионными соглашениями и соглашениями о государственно-частном партнерстве (муниципально-частном партнерстве), 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гранты, средства по контрактам (договорам) о поставке товаров (выполнении работ, оказании услуг), источником финансового обеспечения которых являются указанные субсидии</w:t>
            </w:r>
          </w:p>
        </w:tc>
        <w:tc>
          <w:tcPr>
            <w:tcW w:w="1191" w:type="dxa"/>
            <w:vAlign w:val="center"/>
          </w:tcPr>
          <w:p w14:paraId="59712EF5" w14:textId="77777777" w:rsidR="000B35E1" w:rsidRPr="00222CD6" w:rsidRDefault="00000000">
            <w:pPr>
              <w:pStyle w:val="ConsPlusNormal0"/>
              <w:jc w:val="center"/>
            </w:pPr>
            <w:r w:rsidRPr="00222CD6">
              <w:t>7700</w:t>
            </w:r>
          </w:p>
        </w:tc>
      </w:tr>
      <w:tr w:rsidR="00222CD6" w:rsidRPr="00222CD6" w14:paraId="41F8EDE6" w14:textId="77777777">
        <w:tc>
          <w:tcPr>
            <w:tcW w:w="624" w:type="dxa"/>
            <w:vAlign w:val="center"/>
          </w:tcPr>
          <w:p w14:paraId="7535FD8C" w14:textId="77777777" w:rsidR="000B35E1" w:rsidRPr="00222CD6" w:rsidRDefault="00000000">
            <w:pPr>
              <w:pStyle w:val="ConsPlusNormal0"/>
              <w:jc w:val="center"/>
            </w:pPr>
            <w:r w:rsidRPr="00222CD6">
              <w:t>12.</w:t>
            </w:r>
          </w:p>
        </w:tc>
        <w:tc>
          <w:tcPr>
            <w:tcW w:w="7236" w:type="dxa"/>
            <w:vAlign w:val="center"/>
          </w:tcPr>
          <w:p w14:paraId="334CE0EA" w14:textId="1522BED3" w:rsidR="000B35E1" w:rsidRPr="00222CD6" w:rsidRDefault="00000000">
            <w:pPr>
              <w:pStyle w:val="ConsPlusNormal0"/>
              <w:jc w:val="both"/>
            </w:pPr>
            <w:r w:rsidRPr="00222CD6">
              <w:t>Бюджетные инвестиции юридическим лицам, предоставляемые в соответствии со статьей 80 Бюджетного кодекса Российской Федерации, бюджетные инвестиции, предоставляемые в соответствии с концессионными соглашениями, 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средства по контрактам (договорам) о поставке товаров (выполнении работ, оказании услуг), источником финансового обеспечения которых являются указанные бюджетные инвестиции</w:t>
            </w:r>
          </w:p>
        </w:tc>
        <w:tc>
          <w:tcPr>
            <w:tcW w:w="1191" w:type="dxa"/>
            <w:vAlign w:val="center"/>
          </w:tcPr>
          <w:p w14:paraId="275D50FE" w14:textId="77777777" w:rsidR="000B35E1" w:rsidRPr="00222CD6" w:rsidRDefault="00000000">
            <w:pPr>
              <w:pStyle w:val="ConsPlusNormal0"/>
              <w:jc w:val="center"/>
            </w:pPr>
            <w:r w:rsidRPr="00222CD6">
              <w:t>7780</w:t>
            </w:r>
          </w:p>
        </w:tc>
      </w:tr>
      <w:tr w:rsidR="00222CD6" w:rsidRPr="00222CD6" w14:paraId="7AF10A39" w14:textId="77777777">
        <w:tc>
          <w:tcPr>
            <w:tcW w:w="624" w:type="dxa"/>
            <w:vAlign w:val="center"/>
          </w:tcPr>
          <w:p w14:paraId="05CB714A" w14:textId="77777777" w:rsidR="000B35E1" w:rsidRPr="00222CD6" w:rsidRDefault="00000000">
            <w:pPr>
              <w:pStyle w:val="ConsPlusNormal0"/>
              <w:jc w:val="center"/>
            </w:pPr>
            <w:r w:rsidRPr="00222CD6">
              <w:t>13.</w:t>
            </w:r>
          </w:p>
        </w:tc>
        <w:tc>
          <w:tcPr>
            <w:tcW w:w="7236" w:type="dxa"/>
            <w:vAlign w:val="center"/>
          </w:tcPr>
          <w:p w14:paraId="68C5EA77" w14:textId="3AF765DC" w:rsidR="000B35E1" w:rsidRPr="00222CD6" w:rsidRDefault="00000000">
            <w:pPr>
              <w:pStyle w:val="ConsPlusNormal0"/>
              <w:jc w:val="both"/>
            </w:pPr>
            <w:r w:rsidRPr="00222CD6">
              <w:t>Средства по государственным (муниципальным) контрактам, заключаемым в соответствии со статьей 93 Федерального закона N 44-ФЗ и (или) в иных случаях, установленных в соответствии с иными федеральными законами, источником финансового обеспечения которых являются средства, предоставляемые из бюджета субъекта Российской Федерации (местного бюджета), средства по контрактам (договорам) о поставке товаров (выполнении работ, оказании услуг), заключаемым в рамках исполнения указанных государственных (муниципальных) контрактов</w:t>
            </w:r>
          </w:p>
        </w:tc>
        <w:tc>
          <w:tcPr>
            <w:tcW w:w="1191" w:type="dxa"/>
            <w:vAlign w:val="center"/>
          </w:tcPr>
          <w:p w14:paraId="0BC0B51E" w14:textId="77777777" w:rsidR="000B35E1" w:rsidRPr="00222CD6" w:rsidRDefault="00000000">
            <w:pPr>
              <w:pStyle w:val="ConsPlusNormal0"/>
              <w:jc w:val="center"/>
            </w:pPr>
            <w:r w:rsidRPr="00222CD6">
              <w:t>7800</w:t>
            </w:r>
          </w:p>
        </w:tc>
      </w:tr>
      <w:tr w:rsidR="00222CD6" w:rsidRPr="00222CD6" w14:paraId="60DDA181" w14:textId="77777777">
        <w:tc>
          <w:tcPr>
            <w:tcW w:w="624" w:type="dxa"/>
            <w:vAlign w:val="center"/>
          </w:tcPr>
          <w:p w14:paraId="0C22341B" w14:textId="77777777" w:rsidR="000B35E1" w:rsidRPr="00222CD6" w:rsidRDefault="00000000">
            <w:pPr>
              <w:pStyle w:val="ConsPlusNormal0"/>
              <w:jc w:val="center"/>
            </w:pPr>
            <w:r w:rsidRPr="00222CD6">
              <w:t>14.</w:t>
            </w:r>
          </w:p>
        </w:tc>
        <w:tc>
          <w:tcPr>
            <w:tcW w:w="7236" w:type="dxa"/>
            <w:vAlign w:val="center"/>
          </w:tcPr>
          <w:p w14:paraId="1735ABFB" w14:textId="77777777" w:rsidR="000B35E1" w:rsidRPr="00222CD6" w:rsidRDefault="00000000">
            <w:pPr>
              <w:pStyle w:val="ConsPlusNormal0"/>
              <w:jc w:val="both"/>
            </w:pPr>
            <w:r w:rsidRPr="00222CD6">
              <w:t xml:space="preserve">Средства по государственным (муниципальным) контрактам о </w:t>
            </w:r>
            <w:r w:rsidRPr="00222CD6">
              <w:lastRenderedPageBreak/>
              <w:t>поставке товаров, выполнении работ, оказании услуг, заключаемым для обеспечения государственных нужд субъекта Российской Федерации (муниципальных нужд), средства по контрактам (договорам) о поставке товаров, выполнении работ, оказании услуг, заключаемым бюджетными и автономными учреждениями субъекта Российской Федерации (муниципальными бюджетными и автономными учреждениями), субсидии юридическим лицам (за исключением субсидий бюджетным и автономным учреждениям субъекта Российской Федерации и муниципальным бюджетным и автономным учреждениям), индивидуальным предпринимателям, физическим лицам - производителям товаров, работ, услуг, гранты в форме субсидий бюджетным и автономным учреждениям субъектов Российской Федерации (муниципальным бюджетным и автономным учреждениям), бюджетные инвестиции юридическим лицам, субсидии на финансовое обеспечение затрат в соответствии с концессионными соглашениями и соглашениями о государственно-частном партнерстве (муниципально-частном партнерстве), бюджетные инвестиции в соответствии с концессионными соглашениями, предоставляемые из бюджета субъекта Российской Федерации (местного бюджета), 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предоставляемые бюджетам субъектов Российской Федерации бюджетные кредиты, средства по контрактам (договорам) о поставке товаров (выполнении работ, оказании услуг), заключаемым исполнителями и соисполнителями в рамках исполнения указанных государственных (муниципальных) контрактов (контрактов, договоров) о поставке товаров, выполнении работ, оказании услуг, договоров (соглашений) о предоставлении субсидий (бюджетных инвестиций), концессионных соглашений, соглашений о государственно-частном партнерстве (муниципально-частном партнерстве)</w:t>
            </w:r>
          </w:p>
        </w:tc>
        <w:tc>
          <w:tcPr>
            <w:tcW w:w="1191" w:type="dxa"/>
            <w:vAlign w:val="center"/>
          </w:tcPr>
          <w:p w14:paraId="01136A32" w14:textId="77777777" w:rsidR="000B35E1" w:rsidRPr="00222CD6" w:rsidRDefault="00000000">
            <w:pPr>
              <w:pStyle w:val="ConsPlusNormal0"/>
              <w:jc w:val="center"/>
            </w:pPr>
            <w:r w:rsidRPr="00222CD6">
              <w:lastRenderedPageBreak/>
              <w:t>9800</w:t>
            </w:r>
          </w:p>
        </w:tc>
      </w:tr>
      <w:tr w:rsidR="00222CD6" w:rsidRPr="00222CD6" w14:paraId="0E529E91" w14:textId="77777777">
        <w:tc>
          <w:tcPr>
            <w:tcW w:w="9051" w:type="dxa"/>
            <w:gridSpan w:val="3"/>
            <w:vAlign w:val="center"/>
          </w:tcPr>
          <w:p w14:paraId="3189CB8D" w14:textId="77777777" w:rsidR="000B35E1" w:rsidRPr="00222CD6" w:rsidRDefault="00000000">
            <w:pPr>
              <w:pStyle w:val="ConsPlusNormal0"/>
              <w:jc w:val="center"/>
              <w:outlineLvl w:val="2"/>
            </w:pPr>
            <w:r w:rsidRPr="00222CD6">
              <w:t>Иные средства</w:t>
            </w:r>
          </w:p>
        </w:tc>
      </w:tr>
      <w:tr w:rsidR="00222CD6" w:rsidRPr="00222CD6" w14:paraId="6425E556" w14:textId="77777777">
        <w:tc>
          <w:tcPr>
            <w:tcW w:w="624" w:type="dxa"/>
            <w:vAlign w:val="center"/>
          </w:tcPr>
          <w:p w14:paraId="1299D8F3" w14:textId="77777777" w:rsidR="000B35E1" w:rsidRPr="00222CD6" w:rsidRDefault="00000000">
            <w:pPr>
              <w:pStyle w:val="ConsPlusNormal0"/>
              <w:jc w:val="center"/>
            </w:pPr>
            <w:r w:rsidRPr="00222CD6">
              <w:t>15.</w:t>
            </w:r>
          </w:p>
        </w:tc>
        <w:tc>
          <w:tcPr>
            <w:tcW w:w="7236" w:type="dxa"/>
            <w:vAlign w:val="center"/>
          </w:tcPr>
          <w:p w14:paraId="3324A590" w14:textId="77777777" w:rsidR="000B35E1" w:rsidRPr="00222CD6" w:rsidRDefault="00000000">
            <w:pPr>
              <w:pStyle w:val="ConsPlusNormal0"/>
              <w:jc w:val="both"/>
            </w:pPr>
            <w:r w:rsidRPr="00222CD6">
              <w:t>Средства финансово-хозяйственной деятельности, в том числе подлежащие казначейскому сопровождению на основании обращений юридических лиц</w:t>
            </w:r>
          </w:p>
        </w:tc>
        <w:tc>
          <w:tcPr>
            <w:tcW w:w="1191" w:type="dxa"/>
            <w:vAlign w:val="center"/>
          </w:tcPr>
          <w:p w14:paraId="1FF06380" w14:textId="77777777" w:rsidR="000B35E1" w:rsidRPr="00222CD6" w:rsidRDefault="00000000">
            <w:pPr>
              <w:pStyle w:val="ConsPlusNormal0"/>
              <w:jc w:val="center"/>
            </w:pPr>
            <w:r w:rsidRPr="00222CD6">
              <w:t>7901</w:t>
            </w:r>
          </w:p>
        </w:tc>
      </w:tr>
      <w:tr w:rsidR="00222CD6" w:rsidRPr="00222CD6" w14:paraId="6F71D8AE" w14:textId="77777777">
        <w:tc>
          <w:tcPr>
            <w:tcW w:w="624" w:type="dxa"/>
            <w:vAlign w:val="center"/>
          </w:tcPr>
          <w:p w14:paraId="1CDC0B28" w14:textId="77777777" w:rsidR="000B35E1" w:rsidRPr="00222CD6" w:rsidRDefault="00000000">
            <w:pPr>
              <w:pStyle w:val="ConsPlusNormal0"/>
              <w:jc w:val="center"/>
            </w:pPr>
            <w:r w:rsidRPr="00222CD6">
              <w:t>16.</w:t>
            </w:r>
          </w:p>
        </w:tc>
        <w:tc>
          <w:tcPr>
            <w:tcW w:w="7236" w:type="dxa"/>
            <w:vAlign w:val="center"/>
          </w:tcPr>
          <w:p w14:paraId="40A4BB1F" w14:textId="77777777" w:rsidR="000B35E1" w:rsidRPr="00222CD6" w:rsidRDefault="00000000">
            <w:pPr>
              <w:pStyle w:val="ConsPlusNormal0"/>
              <w:jc w:val="both"/>
            </w:pPr>
            <w:r w:rsidRPr="00222CD6">
              <w:t>Возврат средств, размещенных на депозиты, в иные финансовые инструменты (возврат средств по договорам займа)</w:t>
            </w:r>
          </w:p>
        </w:tc>
        <w:tc>
          <w:tcPr>
            <w:tcW w:w="1191" w:type="dxa"/>
            <w:vAlign w:val="center"/>
          </w:tcPr>
          <w:p w14:paraId="0AAB79F1" w14:textId="77777777" w:rsidR="000B35E1" w:rsidRPr="00222CD6" w:rsidRDefault="00000000">
            <w:pPr>
              <w:pStyle w:val="ConsPlusNormal0"/>
              <w:jc w:val="center"/>
            </w:pPr>
            <w:r w:rsidRPr="00222CD6">
              <w:t>0630</w:t>
            </w:r>
          </w:p>
        </w:tc>
      </w:tr>
      <w:tr w:rsidR="00222CD6" w:rsidRPr="00222CD6" w14:paraId="2FFE9021" w14:textId="77777777">
        <w:tc>
          <w:tcPr>
            <w:tcW w:w="624" w:type="dxa"/>
            <w:vAlign w:val="center"/>
          </w:tcPr>
          <w:p w14:paraId="7D928C02" w14:textId="77777777" w:rsidR="000B35E1" w:rsidRPr="00222CD6" w:rsidRDefault="00000000">
            <w:pPr>
              <w:pStyle w:val="ConsPlusNormal0"/>
              <w:jc w:val="center"/>
            </w:pPr>
            <w:r w:rsidRPr="00222CD6">
              <w:t>17.</w:t>
            </w:r>
          </w:p>
        </w:tc>
        <w:tc>
          <w:tcPr>
            <w:tcW w:w="7236" w:type="dxa"/>
            <w:vAlign w:val="center"/>
          </w:tcPr>
          <w:p w14:paraId="7A123237" w14:textId="77777777" w:rsidR="000B35E1" w:rsidRPr="00222CD6" w:rsidRDefault="00000000">
            <w:pPr>
              <w:pStyle w:val="ConsPlusNormal0"/>
              <w:jc w:val="both"/>
            </w:pPr>
            <w:r w:rsidRPr="00222CD6">
              <w:t>Проценты, поступившие от размещения средств на депозитах, проценты, поступившие по договорам займа, а также доходы по операциям с иными финансовыми инструментами</w:t>
            </w:r>
          </w:p>
        </w:tc>
        <w:tc>
          <w:tcPr>
            <w:tcW w:w="1191" w:type="dxa"/>
            <w:vAlign w:val="center"/>
          </w:tcPr>
          <w:p w14:paraId="271D742C" w14:textId="77777777" w:rsidR="000B35E1" w:rsidRPr="00222CD6" w:rsidRDefault="00000000">
            <w:pPr>
              <w:pStyle w:val="ConsPlusNormal0"/>
              <w:jc w:val="center"/>
            </w:pPr>
            <w:r w:rsidRPr="00222CD6">
              <w:t>0631</w:t>
            </w:r>
          </w:p>
        </w:tc>
      </w:tr>
      <w:tr w:rsidR="00222CD6" w:rsidRPr="00222CD6" w14:paraId="319494EB" w14:textId="77777777">
        <w:tc>
          <w:tcPr>
            <w:tcW w:w="624" w:type="dxa"/>
            <w:vAlign w:val="center"/>
          </w:tcPr>
          <w:p w14:paraId="53EC1B27" w14:textId="77777777" w:rsidR="000B35E1" w:rsidRPr="00222CD6" w:rsidRDefault="00000000">
            <w:pPr>
              <w:pStyle w:val="ConsPlusNormal0"/>
              <w:jc w:val="center"/>
            </w:pPr>
            <w:r w:rsidRPr="00222CD6">
              <w:t>18.</w:t>
            </w:r>
          </w:p>
        </w:tc>
        <w:tc>
          <w:tcPr>
            <w:tcW w:w="7236" w:type="dxa"/>
            <w:vAlign w:val="center"/>
          </w:tcPr>
          <w:p w14:paraId="23DA86DA" w14:textId="77777777" w:rsidR="000B35E1" w:rsidRPr="00222CD6" w:rsidRDefault="00000000">
            <w:pPr>
              <w:pStyle w:val="ConsPlusNormal0"/>
              <w:jc w:val="both"/>
            </w:pPr>
            <w:r w:rsidRPr="00222CD6">
              <w:t>Поступление средств по договорам финансирования под уступку денежного требования (договорам факторинга)</w:t>
            </w:r>
          </w:p>
        </w:tc>
        <w:tc>
          <w:tcPr>
            <w:tcW w:w="1191" w:type="dxa"/>
            <w:vAlign w:val="center"/>
          </w:tcPr>
          <w:p w14:paraId="11743150" w14:textId="77777777" w:rsidR="000B35E1" w:rsidRPr="00222CD6" w:rsidRDefault="00000000">
            <w:pPr>
              <w:pStyle w:val="ConsPlusNormal0"/>
              <w:jc w:val="center"/>
            </w:pPr>
            <w:r w:rsidRPr="00222CD6">
              <w:t>0632</w:t>
            </w:r>
          </w:p>
        </w:tc>
      </w:tr>
      <w:tr w:rsidR="00222CD6" w:rsidRPr="00222CD6" w14:paraId="5357CD7D" w14:textId="77777777">
        <w:tc>
          <w:tcPr>
            <w:tcW w:w="624" w:type="dxa"/>
            <w:vAlign w:val="center"/>
          </w:tcPr>
          <w:p w14:paraId="2C21C075" w14:textId="77777777" w:rsidR="000B35E1" w:rsidRPr="00222CD6" w:rsidRDefault="00000000">
            <w:pPr>
              <w:pStyle w:val="ConsPlusNormal0"/>
              <w:jc w:val="center"/>
            </w:pPr>
            <w:r w:rsidRPr="00222CD6">
              <w:lastRenderedPageBreak/>
              <w:t>19.</w:t>
            </w:r>
          </w:p>
        </w:tc>
        <w:tc>
          <w:tcPr>
            <w:tcW w:w="7236" w:type="dxa"/>
            <w:vAlign w:val="center"/>
          </w:tcPr>
          <w:p w14:paraId="25E10E1D" w14:textId="77777777" w:rsidR="000B35E1" w:rsidRPr="00222CD6" w:rsidRDefault="00000000">
            <w:pPr>
              <w:pStyle w:val="ConsPlusNormal0"/>
              <w:jc w:val="both"/>
            </w:pPr>
            <w:r w:rsidRPr="00222CD6">
              <w:t>Доходы, поступившие за счет вознаграждения по договорам финансирования под уступку денежного требования (договорам факторинга)</w:t>
            </w:r>
          </w:p>
        </w:tc>
        <w:tc>
          <w:tcPr>
            <w:tcW w:w="1191" w:type="dxa"/>
            <w:vAlign w:val="center"/>
          </w:tcPr>
          <w:p w14:paraId="45E73E8F" w14:textId="77777777" w:rsidR="000B35E1" w:rsidRPr="00222CD6" w:rsidRDefault="00000000">
            <w:pPr>
              <w:pStyle w:val="ConsPlusNormal0"/>
              <w:jc w:val="center"/>
            </w:pPr>
            <w:r w:rsidRPr="00222CD6">
              <w:t>0633</w:t>
            </w:r>
          </w:p>
        </w:tc>
      </w:tr>
      <w:tr w:rsidR="00222CD6" w:rsidRPr="00222CD6" w14:paraId="728C3922" w14:textId="77777777">
        <w:tc>
          <w:tcPr>
            <w:tcW w:w="624" w:type="dxa"/>
            <w:vAlign w:val="center"/>
          </w:tcPr>
          <w:p w14:paraId="6A731092" w14:textId="77777777" w:rsidR="000B35E1" w:rsidRPr="00222CD6" w:rsidRDefault="00000000">
            <w:pPr>
              <w:pStyle w:val="ConsPlusNormal0"/>
              <w:jc w:val="center"/>
            </w:pPr>
            <w:r w:rsidRPr="00222CD6">
              <w:t>20.</w:t>
            </w:r>
          </w:p>
        </w:tc>
        <w:tc>
          <w:tcPr>
            <w:tcW w:w="7236" w:type="dxa"/>
            <w:vAlign w:val="center"/>
          </w:tcPr>
          <w:p w14:paraId="5B4F9AE9" w14:textId="77777777" w:rsidR="000B35E1" w:rsidRPr="00222CD6" w:rsidRDefault="00000000">
            <w:pPr>
              <w:pStyle w:val="ConsPlusNormal0"/>
              <w:jc w:val="both"/>
            </w:pPr>
            <w:r w:rsidRPr="00222CD6">
              <w:t>Средства, полученные в результате распоряжения долями (акций) хозяйственных обществ</w:t>
            </w:r>
          </w:p>
        </w:tc>
        <w:tc>
          <w:tcPr>
            <w:tcW w:w="1191" w:type="dxa"/>
            <w:vAlign w:val="center"/>
          </w:tcPr>
          <w:p w14:paraId="17F6CFBD" w14:textId="77777777" w:rsidR="000B35E1" w:rsidRPr="00222CD6" w:rsidRDefault="00000000">
            <w:pPr>
              <w:pStyle w:val="ConsPlusNormal0"/>
              <w:jc w:val="center"/>
            </w:pPr>
            <w:r w:rsidRPr="00222CD6">
              <w:t>0634</w:t>
            </w:r>
          </w:p>
        </w:tc>
      </w:tr>
      <w:tr w:rsidR="00222CD6" w:rsidRPr="00222CD6" w14:paraId="6A38DD0D" w14:textId="77777777">
        <w:tc>
          <w:tcPr>
            <w:tcW w:w="624" w:type="dxa"/>
            <w:vAlign w:val="center"/>
          </w:tcPr>
          <w:p w14:paraId="0878C564" w14:textId="77777777" w:rsidR="000B35E1" w:rsidRPr="00222CD6" w:rsidRDefault="00000000">
            <w:pPr>
              <w:pStyle w:val="ConsPlusNormal0"/>
              <w:jc w:val="center"/>
            </w:pPr>
            <w:r w:rsidRPr="00222CD6">
              <w:t>21.</w:t>
            </w:r>
          </w:p>
        </w:tc>
        <w:tc>
          <w:tcPr>
            <w:tcW w:w="7236" w:type="dxa"/>
            <w:vAlign w:val="center"/>
          </w:tcPr>
          <w:p w14:paraId="1C394082" w14:textId="77777777" w:rsidR="000B35E1" w:rsidRPr="00222CD6" w:rsidRDefault="00000000">
            <w:pPr>
              <w:pStyle w:val="ConsPlusNormal0"/>
              <w:jc w:val="both"/>
            </w:pPr>
            <w:r w:rsidRPr="00222CD6">
              <w:t>Возврат дебиторской задолженности</w:t>
            </w:r>
          </w:p>
        </w:tc>
        <w:tc>
          <w:tcPr>
            <w:tcW w:w="1191" w:type="dxa"/>
            <w:vAlign w:val="center"/>
          </w:tcPr>
          <w:p w14:paraId="5B6C7106" w14:textId="77777777" w:rsidR="000B35E1" w:rsidRPr="00222CD6" w:rsidRDefault="00000000">
            <w:pPr>
              <w:pStyle w:val="ConsPlusNormal0"/>
              <w:jc w:val="center"/>
            </w:pPr>
            <w:r w:rsidRPr="00222CD6">
              <w:t>2002</w:t>
            </w:r>
          </w:p>
        </w:tc>
      </w:tr>
    </w:tbl>
    <w:p w14:paraId="22852ED1" w14:textId="77777777" w:rsidR="000B35E1" w:rsidRPr="00222CD6" w:rsidRDefault="000B35E1">
      <w:pPr>
        <w:pStyle w:val="ConsPlusNormal0"/>
        <w:jc w:val="both"/>
      </w:pPr>
    </w:p>
    <w:p w14:paraId="425F3017" w14:textId="77777777" w:rsidR="000B35E1" w:rsidRPr="00222CD6" w:rsidRDefault="000B35E1">
      <w:pPr>
        <w:pStyle w:val="ConsPlusNormal0"/>
        <w:jc w:val="both"/>
      </w:pPr>
    </w:p>
    <w:sectPr w:rsidR="000B35E1" w:rsidRPr="00222CD6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103A0" w14:textId="77777777" w:rsidR="00BF2BE8" w:rsidRDefault="00BF2BE8">
      <w:r>
        <w:separator/>
      </w:r>
    </w:p>
  </w:endnote>
  <w:endnote w:type="continuationSeparator" w:id="0">
    <w:p w14:paraId="258237AE" w14:textId="77777777" w:rsidR="00BF2BE8" w:rsidRDefault="00BF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698E3" w14:textId="77777777" w:rsidR="00BF2BE8" w:rsidRDefault="00BF2BE8">
      <w:r>
        <w:separator/>
      </w:r>
    </w:p>
  </w:footnote>
  <w:footnote w:type="continuationSeparator" w:id="0">
    <w:p w14:paraId="6F2E24CA" w14:textId="77777777" w:rsidR="00BF2BE8" w:rsidRDefault="00BF2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5E1"/>
    <w:rsid w:val="000B35E1"/>
    <w:rsid w:val="00222CD6"/>
    <w:rsid w:val="002B06D3"/>
    <w:rsid w:val="006F791C"/>
    <w:rsid w:val="00927E21"/>
    <w:rsid w:val="00AD2197"/>
    <w:rsid w:val="00BF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9B4AF"/>
  <w15:docId w15:val="{101516B2-1FFD-4BF3-9727-1208336A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222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2CD6"/>
  </w:style>
  <w:style w:type="paragraph" w:styleId="a5">
    <w:name w:val="footer"/>
    <w:basedOn w:val="a"/>
    <w:link w:val="a6"/>
    <w:uiPriority w:val="99"/>
    <w:unhideWhenUsed/>
    <w:rsid w:val="00222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2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1421</Words>
  <Characters>8101</Characters>
  <Application>Microsoft Office Word</Application>
  <DocSecurity>0</DocSecurity>
  <Lines>67</Lines>
  <Paragraphs>19</Paragraphs>
  <ScaleCrop>false</ScaleCrop>
  <Company>КонсультантПлюс Версия 4024.00.50</Company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17.12.2021 N 214н
(ред. от 25.12.2024)
"Об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сопровождения"
(Зарегистрировано в Минюсте России 29.12.2021 N 66676)
(с изм. и доп., вступ. в силу с 01.06.2025)</dc:title>
  <cp:lastModifiedBy>Светик</cp:lastModifiedBy>
  <cp:revision>5</cp:revision>
  <dcterms:created xsi:type="dcterms:W3CDTF">2025-07-28T14:38:00Z</dcterms:created>
  <dcterms:modified xsi:type="dcterms:W3CDTF">2025-07-28T14:44:00Z</dcterms:modified>
</cp:coreProperties>
</file>