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1E72" w14:textId="77777777" w:rsidR="00B77E39" w:rsidRPr="00561F61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561F61">
        <w:rPr>
          <w:lang w:val="ru-RU"/>
        </w:rPr>
        <w:br/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561F61">
        <w:rPr>
          <w:lang w:val="ru-RU"/>
        </w:rPr>
        <w:br/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561F61">
        <w:rPr>
          <w:lang w:val="ru-RU"/>
        </w:rPr>
        <w:br/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Адрес:____________________________________</w:t>
      </w:r>
    </w:p>
    <w:p w14:paraId="0F60CA8B" w14:textId="77777777" w:rsidR="00B77E39" w:rsidRPr="00561F61" w:rsidRDefault="00B77E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46E2C8" w14:textId="77777777" w:rsidR="00B77E39" w:rsidRPr="00561F6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Исх. № ___</w:t>
      </w:r>
    </w:p>
    <w:p w14:paraId="2D76D38C" w14:textId="77777777" w:rsidR="00B77E39" w:rsidRPr="00561F6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561F61">
        <w:rPr>
          <w:lang w:val="ru-RU"/>
        </w:rPr>
        <w:br/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об отказе от исполнения договора от ______20__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г. № _</w:t>
      </w:r>
    </w:p>
    <w:p w14:paraId="429E60E0" w14:textId="77777777" w:rsidR="00B77E39" w:rsidRPr="00561F6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14:paraId="50F741FF" w14:textId="77777777" w:rsidR="00B77E39" w:rsidRPr="00561F6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Наша организация в порядке, установленном статьей 717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ГК,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заявляет Вашей организации об отказе от исполнения договора от ___________№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_ (далее – Договор) с _____________</w:t>
      </w:r>
    </w:p>
    <w:p w14:paraId="38ABBE8F" w14:textId="77777777" w:rsidR="00B77E39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В силу пункта 1 статьи 450.1 ГК предоставленное ГК, другими законами, иными правовыми актами или договором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односторонний отказ от договора (исполнения договора) (ст. 310) может быть осуществлено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>управомоченной стороной путем уведомления другой стороны об отказе от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F61">
        <w:rPr>
          <w:rFonts w:hAnsi="Times New Roman" w:cs="Times New Roman"/>
          <w:color w:val="000000"/>
          <w:sz w:val="24"/>
          <w:szCs w:val="24"/>
          <w:lang w:val="ru-RU"/>
        </w:rPr>
        <w:t xml:space="preserve">(исполнения договора). </w:t>
      </w:r>
      <w:r>
        <w:rPr>
          <w:rFonts w:hAnsi="Times New Roman" w:cs="Times New Roman"/>
          <w:color w:val="000000"/>
          <w:sz w:val="24"/>
          <w:szCs w:val="24"/>
        </w:rPr>
        <w:t>Договор прекращается с момента получения данного уведомления, если иное не предусмотрено ГК, другими законами, иными правовыми актами или договором.</w:t>
      </w:r>
    </w:p>
    <w:p w14:paraId="2FBA5582" w14:textId="77777777" w:rsidR="00B77E3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пункту 2 статьи 450.1 ГК в случае одностороннего отказа от договора (исполнения договора) полностью или частично, если такой отказ допускается, договор считается расторгнутым или измененным.</w:t>
      </w:r>
    </w:p>
    <w:p w14:paraId="1A6F22BD" w14:textId="77777777" w:rsidR="00B77E3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направить в наш адрес расчет с документальным обоснованием: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стоимости выполненных до получения настоящего уведомления работ;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понесенных расходов и затрат по выполнению Договора до получения настоящего уведомления.</w:t>
      </w:r>
    </w:p>
    <w:p w14:paraId="34945D37" w14:textId="77777777" w:rsidR="00B77E39" w:rsidRDefault="00B77E39">
      <w:pPr>
        <w:ind w:left="2320"/>
        <w:rPr>
          <w:rFonts w:hAnsi="Times New Roman" w:cs="Times New Roman"/>
          <w:color w:val="000000"/>
          <w:sz w:val="24"/>
          <w:szCs w:val="24"/>
        </w:rPr>
      </w:pPr>
    </w:p>
    <w:p w14:paraId="3AC8D56E" w14:textId="77777777" w:rsidR="00B77E3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уважением,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________________ 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 w:rsidR="00B77E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CC4"/>
    <w:rsid w:val="002D33B1"/>
    <w:rsid w:val="002D3591"/>
    <w:rsid w:val="003514A0"/>
    <w:rsid w:val="004F7E17"/>
    <w:rsid w:val="00561F61"/>
    <w:rsid w:val="005A05CE"/>
    <w:rsid w:val="00653AF6"/>
    <w:rsid w:val="00B73A5A"/>
    <w:rsid w:val="00B77E3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10E2"/>
  <w15:docId w15:val="{826C556E-123B-2B49-89E1-E15904A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1294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2024-09-30T07:43:00Z</dcterms:modified>
  <cp:category/>
</cp:coreProperties>
</file>