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47" w:rsidRPr="00D95447" w:rsidRDefault="00D95447" w:rsidP="00D95447">
      <w:pPr>
        <w:jc w:val="right"/>
        <w:rPr>
          <w:sz w:val="28"/>
          <w:szCs w:val="28"/>
        </w:rPr>
      </w:pPr>
      <w:r w:rsidRPr="00D95447">
        <w:rPr>
          <w:sz w:val="28"/>
          <w:szCs w:val="28"/>
        </w:rPr>
        <w:t>В Арбитражный суд _____________ области</w:t>
      </w:r>
    </w:p>
    <w:p w:rsidR="00D95447" w:rsidRPr="00D95447" w:rsidRDefault="00D95447" w:rsidP="00D95447">
      <w:pPr>
        <w:jc w:val="right"/>
        <w:rPr>
          <w:sz w:val="28"/>
          <w:szCs w:val="28"/>
        </w:rPr>
      </w:pPr>
      <w:r w:rsidRPr="00D95447">
        <w:rPr>
          <w:sz w:val="28"/>
          <w:szCs w:val="28"/>
        </w:rPr>
        <w:t>по делу № А__-_____/20__</w:t>
      </w:r>
    </w:p>
    <w:p w:rsidR="00D95447" w:rsidRPr="00D95447" w:rsidRDefault="00D95447" w:rsidP="00D95447">
      <w:pPr>
        <w:jc w:val="right"/>
        <w:rPr>
          <w:sz w:val="28"/>
          <w:szCs w:val="28"/>
        </w:rPr>
      </w:pPr>
      <w:r w:rsidRPr="00D95447">
        <w:rPr>
          <w:sz w:val="28"/>
          <w:szCs w:val="28"/>
        </w:rPr>
        <w:t>Истец: ООО «_____», адрес, ОГРН, ИНН</w:t>
      </w:r>
    </w:p>
    <w:p w:rsidR="00D95447" w:rsidRPr="00D95447" w:rsidRDefault="00D95447" w:rsidP="00D95447">
      <w:pPr>
        <w:jc w:val="right"/>
        <w:rPr>
          <w:sz w:val="28"/>
          <w:szCs w:val="28"/>
        </w:rPr>
      </w:pPr>
      <w:r w:rsidRPr="00D95447">
        <w:rPr>
          <w:sz w:val="28"/>
          <w:szCs w:val="28"/>
        </w:rPr>
        <w:t>Ответчик: ООО «_____», адрес, ОГРН, ИНН</w:t>
      </w:r>
    </w:p>
    <w:p w:rsidR="00D95447" w:rsidRDefault="00D95447" w:rsidP="00D95447">
      <w:pPr>
        <w:rPr>
          <w:bCs/>
          <w:sz w:val="28"/>
          <w:szCs w:val="28"/>
        </w:rPr>
      </w:pPr>
    </w:p>
    <w:p w:rsidR="00D95447" w:rsidRDefault="00D95447" w:rsidP="00D95447">
      <w:pPr>
        <w:rPr>
          <w:bCs/>
          <w:sz w:val="28"/>
          <w:szCs w:val="28"/>
        </w:rPr>
      </w:pPr>
    </w:p>
    <w:p w:rsidR="00D95447" w:rsidRPr="00D95447" w:rsidRDefault="00D95447" w:rsidP="00D95447">
      <w:pPr>
        <w:jc w:val="center"/>
        <w:rPr>
          <w:sz w:val="32"/>
          <w:szCs w:val="32"/>
        </w:rPr>
      </w:pPr>
      <w:r w:rsidRPr="00D95447">
        <w:rPr>
          <w:bCs/>
          <w:sz w:val="32"/>
          <w:szCs w:val="32"/>
        </w:rPr>
        <w:t>ХОДАТАЙСТВО</w:t>
      </w:r>
    </w:p>
    <w:p w:rsidR="00D95447" w:rsidRPr="00D95447" w:rsidRDefault="00D95447" w:rsidP="00D95447">
      <w:pPr>
        <w:jc w:val="center"/>
        <w:rPr>
          <w:sz w:val="24"/>
          <w:szCs w:val="24"/>
        </w:rPr>
      </w:pPr>
      <w:r w:rsidRPr="00D95447">
        <w:rPr>
          <w:bCs/>
          <w:sz w:val="24"/>
          <w:szCs w:val="24"/>
        </w:rPr>
        <w:t>о назначении судебной строительно-технической экспертизы</w:t>
      </w:r>
    </w:p>
    <w:p w:rsidR="00D95447" w:rsidRDefault="00D95447" w:rsidP="00D95447">
      <w:pPr>
        <w:rPr>
          <w:sz w:val="28"/>
          <w:szCs w:val="28"/>
        </w:rPr>
      </w:pP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В производстве суда находится дело № А__-_____/20__ по иску ООО «_____» к ООО «_____» о взыскании стоимости устранения недостатков работ по договору подряда от _</w:t>
      </w:r>
      <w:proofErr w:type="gramStart"/>
      <w:r w:rsidRPr="00D95447">
        <w:rPr>
          <w:sz w:val="28"/>
          <w:szCs w:val="28"/>
        </w:rPr>
        <w:t>_._</w:t>
      </w:r>
      <w:proofErr w:type="gramEnd"/>
      <w:r w:rsidRPr="00D95447">
        <w:rPr>
          <w:sz w:val="28"/>
          <w:szCs w:val="28"/>
        </w:rPr>
        <w:t>_.20__ № ___.</w:t>
      </w: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Ответчик оспаривает качество выполненных работ. Для разрешения спора требуются специальные знания в области строительства, которыми суд и стороны не обладают. Установить наличие и причины недостатков иными доказательствами невозможно.</w:t>
      </w:r>
    </w:p>
    <w:p w:rsidR="00D95447" w:rsidRDefault="00D95447" w:rsidP="00D95447">
      <w:pPr>
        <w:rPr>
          <w:bCs/>
          <w:sz w:val="28"/>
          <w:szCs w:val="28"/>
        </w:rPr>
      </w:pP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bCs/>
          <w:sz w:val="28"/>
          <w:szCs w:val="28"/>
        </w:rPr>
        <w:t>На основании ст. 82 АПК РФ ПРОШУ:</w:t>
      </w: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1. Назначить по делу судебную строительно-техническую экспертизу.</w:t>
      </w: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2. Поручить её проведение _____________ (наименование экспертной организации, адрес). Согласие организации, сведения о квалификации эксперта, срок (__ дней) и стоимость (_____ руб.) — в приложении.</w:t>
      </w: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3. Поставить перед экспертом вопросы:</w:t>
      </w: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1) Соответствуют ли работы, выполненные по договору от _</w:t>
      </w:r>
      <w:proofErr w:type="gramStart"/>
      <w:r w:rsidRPr="00D95447">
        <w:rPr>
          <w:sz w:val="28"/>
          <w:szCs w:val="28"/>
        </w:rPr>
        <w:t>_._</w:t>
      </w:r>
      <w:proofErr w:type="gramEnd"/>
      <w:r w:rsidRPr="00D95447">
        <w:rPr>
          <w:sz w:val="28"/>
          <w:szCs w:val="28"/>
        </w:rPr>
        <w:t>_.20__ № ___, условиям договора, проектной документации и обязательным строительным нормам (СП, ГОСТ)?</w:t>
      </w: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2) Имеются ли в результатах работ недостатки? Если да — каковы их характер и причины возникновения?</w:t>
      </w: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3) Какова стоимость устранения выявленных недостатков на дату проведения экспертизы?</w:t>
      </w: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4. Приостановить производство по делу на время проведения экспертизы (ст. 144 АПК РФ).</w:t>
      </w:r>
    </w:p>
    <w:p w:rsidR="00D95447" w:rsidRDefault="00D95447" w:rsidP="00D95447">
      <w:pPr>
        <w:rPr>
          <w:sz w:val="28"/>
          <w:szCs w:val="28"/>
        </w:rPr>
      </w:pP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Денежные средства в размере _____ руб. для оплаты экспертизы готов внести на депозитный счёт суда в установленный срок.</w:t>
      </w:r>
    </w:p>
    <w:p w:rsidR="00D95447" w:rsidRDefault="00D95447" w:rsidP="00D95447">
      <w:pPr>
        <w:rPr>
          <w:sz w:val="28"/>
          <w:szCs w:val="28"/>
        </w:rPr>
      </w:pPr>
    </w:p>
    <w:p w:rsidR="00D95447" w:rsidRPr="00D95447" w:rsidRDefault="00D95447" w:rsidP="00D95447">
      <w:pPr>
        <w:rPr>
          <w:sz w:val="28"/>
          <w:szCs w:val="28"/>
        </w:rPr>
      </w:pPr>
      <w:r w:rsidRPr="00D95447">
        <w:rPr>
          <w:sz w:val="28"/>
          <w:szCs w:val="28"/>
        </w:rPr>
        <w:t>Приложения: письмо экспертной организации; документы о квалификации эксперта; копия платёжного поручения / гарантийное письмо; копия ходатайства для лиц, участвующих в деле.</w:t>
      </w:r>
    </w:p>
    <w:p w:rsidR="00D95447" w:rsidRDefault="00D95447" w:rsidP="00D95447">
      <w:pPr>
        <w:rPr>
          <w:sz w:val="28"/>
          <w:szCs w:val="28"/>
        </w:rPr>
      </w:pPr>
    </w:p>
    <w:p w:rsidR="00D95447" w:rsidRPr="00D95447" w:rsidRDefault="00D95447" w:rsidP="00D95447">
      <w:pPr>
        <w:rPr>
          <w:sz w:val="28"/>
          <w:szCs w:val="28"/>
        </w:rPr>
      </w:pPr>
      <w:bookmarkStart w:id="0" w:name="_GoBack"/>
      <w:bookmarkEnd w:id="0"/>
      <w:r w:rsidRPr="00D95447">
        <w:rPr>
          <w:sz w:val="28"/>
          <w:szCs w:val="28"/>
        </w:rPr>
        <w:t>Представитель истца по доверенности _____________ /__________/ «__» ______ 20__ г.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D1" w:rsidRDefault="00B973D1">
      <w:r>
        <w:separator/>
      </w:r>
    </w:p>
  </w:endnote>
  <w:endnote w:type="continuationSeparator" w:id="0">
    <w:p w:rsidR="00B973D1" w:rsidRDefault="00B9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D1" w:rsidRDefault="00B973D1">
      <w:r>
        <w:separator/>
      </w:r>
    </w:p>
  </w:footnote>
  <w:footnote w:type="continuationSeparator" w:id="0">
    <w:p w:rsidR="00B973D1" w:rsidRDefault="00B97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B973D1"/>
    <w:rsid w:val="00C07A2C"/>
    <w:rsid w:val="00C945BE"/>
    <w:rsid w:val="00CB1C85"/>
    <w:rsid w:val="00D95447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171D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1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9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Company>КонсультантПлюс Версия 4025.00.50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2026-06-02T21:24:00Z</dcterms:modified>
</cp:coreProperties>
</file>