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24" w:rsidRDefault="00BA6424" w:rsidP="00BA6424">
      <w:pPr>
        <w:pStyle w:val="a7"/>
        <w:spacing w:before="0" w:beforeAutospacing="0" w:after="240" w:afterAutospacing="0" w:line="288" w:lineRule="atLeast"/>
        <w:jc w:val="right"/>
      </w:pPr>
      <w:r>
        <w:t>Исх. N 20/27 от </w:t>
      </w:r>
      <w:r w:rsidR="00AE22E2">
        <w:t>10</w:t>
      </w:r>
      <w:r>
        <w:t> </w:t>
      </w:r>
      <w:r w:rsidR="00AE22E2">
        <w:t xml:space="preserve">мая </w:t>
      </w:r>
      <w:r>
        <w:t>20хх г. В Арбитражный суд </w:t>
      </w:r>
      <w:r w:rsidR="00AE22E2">
        <w:t>Смоленской</w:t>
      </w:r>
      <w:r>
        <w:t> области</w:t>
      </w:r>
    </w:p>
    <w:p w:rsidR="00BA6424" w:rsidRPr="00BA6424" w:rsidRDefault="00BA6424" w:rsidP="00BA6424">
      <w:pPr>
        <w:pStyle w:val="a7"/>
        <w:spacing w:before="0" w:beforeAutospacing="0" w:after="240" w:afterAutospacing="0" w:line="288" w:lineRule="atLeast"/>
        <w:jc w:val="right"/>
        <w:rPr>
          <w:b/>
        </w:rPr>
      </w:pPr>
      <w:r w:rsidRPr="00BA6424">
        <w:rPr>
          <w:b/>
        </w:rPr>
        <w:t>Заявитель</w:t>
      </w:r>
    </w:p>
    <w:p w:rsidR="00457456" w:rsidRDefault="00457456" w:rsidP="00BA6424">
      <w:pPr>
        <w:pStyle w:val="a7"/>
        <w:spacing w:before="168" w:beforeAutospacing="0" w:after="0" w:afterAutospacing="0" w:line="288" w:lineRule="atLeast"/>
        <w:jc w:val="right"/>
      </w:pPr>
      <w:r>
        <w:t xml:space="preserve">Адрес: 112456, г. Смоленск,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ул. Ленина, д. 96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Общество с ограниченной ответственностью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"Севера"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ИНН 2298745632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Адрес: 112121, г. Смоленск, ул. Почтовая, д.21, корп.7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+7 (987) 121-45-45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Электронная почта: </w:t>
      </w:r>
      <w:proofErr w:type="spellStart"/>
      <w:r>
        <w:t>info</w:t>
      </w:r>
      <w:proofErr w:type="spellEnd"/>
      <w:r>
        <w:t>@</w:t>
      </w:r>
      <w:proofErr w:type="spellStart"/>
      <w:r>
        <w:rPr>
          <w:lang w:val="en-US"/>
        </w:rPr>
        <w:t>seves</w:t>
      </w:r>
      <w:proofErr w:type="spellEnd"/>
      <w:r>
        <w:t>.</w:t>
      </w:r>
      <w:proofErr w:type="spellStart"/>
      <w:r>
        <w:t>ru</w:t>
      </w:r>
      <w:proofErr w:type="spellEnd"/>
      <w:r>
        <w:t xml:space="preserve">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rPr>
          <w:b/>
          <w:bCs/>
        </w:rPr>
        <w:t>Истец:</w:t>
      </w:r>
      <w:r>
        <w:t xml:space="preserve">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Общество с ограниченной ответственностью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"Ромашка"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ИНН 2265412393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Адрес: 110202, г. Смоленск, </w:t>
      </w:r>
      <w:r w:rsidR="00BA6424">
        <w:t>ул. Первая</w:t>
      </w:r>
      <w:r>
        <w:t>, д.</w:t>
      </w:r>
      <w:r w:rsidR="00BA6424">
        <w:t>71</w:t>
      </w:r>
      <w:r>
        <w:t xml:space="preserve">, стр. </w:t>
      </w:r>
      <w:r w:rsidR="00BA6424">
        <w:t>9</w:t>
      </w:r>
      <w:r>
        <w:t xml:space="preserve">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>Телефон: +7 (</w:t>
      </w:r>
      <w:r w:rsidR="00BA6424">
        <w:t>987</w:t>
      </w:r>
      <w:r>
        <w:t xml:space="preserve">) </w:t>
      </w:r>
      <w:r w:rsidR="00BA6424">
        <w:t>654-69-69</w:t>
      </w:r>
      <w:r>
        <w:t xml:space="preserve">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Электронная почта: </w:t>
      </w:r>
      <w:proofErr w:type="spellStart"/>
      <w:r>
        <w:t>info</w:t>
      </w:r>
      <w:proofErr w:type="spellEnd"/>
      <w:r>
        <w:t>@</w:t>
      </w:r>
      <w:proofErr w:type="spellStart"/>
      <w:r w:rsidR="00BA6424">
        <w:rPr>
          <w:lang w:val="en-US"/>
        </w:rPr>
        <w:t>pomas</w:t>
      </w:r>
      <w:proofErr w:type="spellEnd"/>
      <w:r>
        <w:t>.</w:t>
      </w:r>
      <w:proofErr w:type="spellStart"/>
      <w:r>
        <w:t>ru</w:t>
      </w:r>
      <w:proofErr w:type="spellEnd"/>
      <w:r>
        <w:t xml:space="preserve">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Дело N А98-9875/2025 </w:t>
      </w:r>
    </w:p>
    <w:p w:rsidR="00457456" w:rsidRDefault="00457456" w:rsidP="00BA6424">
      <w:pPr>
        <w:pStyle w:val="a7"/>
        <w:spacing w:before="0" w:beforeAutospacing="0" w:after="0" w:afterAutospacing="0" w:line="288" w:lineRule="atLeast"/>
        <w:jc w:val="right"/>
      </w:pPr>
      <w:r>
        <w:t xml:space="preserve">Судья </w:t>
      </w:r>
      <w:r w:rsidR="00BA6424">
        <w:t>Смирнов П.П.</w:t>
      </w:r>
      <w:r>
        <w:t xml:space="preserve"> </w:t>
      </w:r>
    </w:p>
    <w:p w:rsidR="00457456" w:rsidRDefault="00457456" w:rsidP="00457456">
      <w:pPr>
        <w:pStyle w:val="a7"/>
        <w:spacing w:before="0" w:beforeAutospacing="0" w:after="0" w:afterAutospacing="0" w:line="288" w:lineRule="atLeast"/>
      </w:pPr>
      <w:r>
        <w:t xml:space="preserve">  </w:t>
      </w:r>
    </w:p>
    <w:p w:rsidR="00457456" w:rsidRDefault="00457456" w:rsidP="00457456">
      <w:pPr>
        <w:pStyle w:val="a7"/>
        <w:spacing w:before="0" w:beforeAutospacing="0" w:after="0" w:afterAutospacing="0"/>
        <w:jc w:val="center"/>
      </w:pPr>
      <w:r>
        <w:rPr>
          <w:b/>
          <w:bCs/>
        </w:rPr>
        <w:t>ХОДАТАЙСТВО</w:t>
      </w:r>
    </w:p>
    <w:p w:rsidR="00457456" w:rsidRDefault="00457456" w:rsidP="00457456">
      <w:pPr>
        <w:pStyle w:val="a7"/>
        <w:spacing w:before="0" w:beforeAutospacing="0" w:after="0" w:afterAutospacing="0"/>
        <w:jc w:val="center"/>
      </w:pPr>
      <w:r>
        <w:t>об оставлении искового заявления без рассмотрения</w:t>
      </w:r>
    </w:p>
    <w:p w:rsidR="00457456" w:rsidRPr="00BA6424" w:rsidRDefault="00457456" w:rsidP="00457456">
      <w:pPr>
        <w:pStyle w:val="a7"/>
        <w:spacing w:before="0" w:beforeAutospacing="0" w:after="0" w:afterAutospacing="0"/>
        <w:jc w:val="center"/>
      </w:pPr>
      <w:r>
        <w:t>по делу N А</w:t>
      </w:r>
      <w:r w:rsidR="00BA6424" w:rsidRPr="00BA6424">
        <w:t>78</w:t>
      </w:r>
      <w:r>
        <w:t>-</w:t>
      </w:r>
      <w:r w:rsidR="00BA6424" w:rsidRPr="00BA6424">
        <w:t>7875</w:t>
      </w:r>
      <w:r>
        <w:t>/20</w:t>
      </w:r>
      <w:r w:rsidR="00BA6424">
        <w:t>хх</w:t>
      </w:r>
    </w:p>
    <w:p w:rsidR="00457456" w:rsidRDefault="00457456" w:rsidP="00457456">
      <w:pPr>
        <w:pStyle w:val="a7"/>
        <w:spacing w:before="0" w:beforeAutospacing="0" w:after="0" w:afterAutospacing="0" w:line="288" w:lineRule="atLeast"/>
      </w:pPr>
      <w:r>
        <w:t xml:space="preserve">  </w:t>
      </w:r>
    </w:p>
    <w:p w:rsidR="00457456" w:rsidRDefault="00457456" w:rsidP="00457456">
      <w:pPr>
        <w:pStyle w:val="a7"/>
        <w:spacing w:before="0" w:beforeAutospacing="0" w:after="0" w:afterAutospacing="0" w:line="288" w:lineRule="atLeast"/>
      </w:pPr>
      <w:r>
        <w:t xml:space="preserve">В производстве Арбитражного суда </w:t>
      </w:r>
      <w:r w:rsidR="00BA6424">
        <w:t>Смоленской</w:t>
      </w:r>
      <w:r>
        <w:t xml:space="preserve"> области находится дело </w:t>
      </w:r>
      <w:r w:rsidR="00BA6424">
        <w:t>N А</w:t>
      </w:r>
      <w:r w:rsidR="00BA6424" w:rsidRPr="00BA6424">
        <w:t>78</w:t>
      </w:r>
      <w:r w:rsidR="00BA6424">
        <w:t>-</w:t>
      </w:r>
      <w:r w:rsidR="00BA6424" w:rsidRPr="00BA6424">
        <w:t>7875</w:t>
      </w:r>
      <w:r w:rsidR="00BA6424">
        <w:t xml:space="preserve">/20хх </w:t>
      </w:r>
      <w:r>
        <w:t>по иску ООО "</w:t>
      </w:r>
      <w:r w:rsidR="00BA6424">
        <w:t>Ромашка</w:t>
      </w:r>
      <w:r>
        <w:t>" к ООО "</w:t>
      </w:r>
      <w:r w:rsidR="00BA6424">
        <w:t>Север</w:t>
      </w:r>
      <w:r>
        <w:t xml:space="preserve">". </w:t>
      </w:r>
    </w:p>
    <w:p w:rsidR="00457456" w:rsidRDefault="00457456" w:rsidP="00457456">
      <w:pPr>
        <w:pStyle w:val="a7"/>
        <w:spacing w:before="168" w:beforeAutospacing="0" w:after="0" w:afterAutospacing="0" w:line="288" w:lineRule="atLeast"/>
      </w:pPr>
      <w:r>
        <w:t xml:space="preserve">В исковом заявлении от </w:t>
      </w:r>
      <w:r w:rsidR="00BA6424">
        <w:t>10</w:t>
      </w:r>
      <w:r>
        <w:t>.</w:t>
      </w:r>
      <w:r w:rsidR="00BA6424">
        <w:t>04.20хх</w:t>
      </w:r>
      <w:r>
        <w:t xml:space="preserve"> истец требует возвратить </w:t>
      </w:r>
      <w:r w:rsidR="00BA6424">
        <w:t>1 550 100</w:t>
      </w:r>
      <w:r>
        <w:t xml:space="preserve"> руб. аванса за недопоставку мороженого в ассортименте по договору поставки от </w:t>
      </w:r>
      <w:r w:rsidR="00BA6424">
        <w:t>04</w:t>
      </w:r>
      <w:r>
        <w:t>.</w:t>
      </w:r>
      <w:r w:rsidR="00BA6424">
        <w:t>01.20хх N 01</w:t>
      </w:r>
      <w:r>
        <w:t>/</w:t>
      </w:r>
      <w:r w:rsidR="00BA6424">
        <w:t>26</w:t>
      </w:r>
      <w:r>
        <w:t xml:space="preserve">. </w:t>
      </w:r>
    </w:p>
    <w:p w:rsidR="00457456" w:rsidRDefault="00457456" w:rsidP="00457456">
      <w:pPr>
        <w:pStyle w:val="a7"/>
        <w:spacing w:before="168" w:beforeAutospacing="0" w:after="0" w:afterAutospacing="0" w:line="288" w:lineRule="atLeast"/>
      </w:pPr>
      <w:r>
        <w:t>Спор о взыскании этих денежных средств может быть передан суду только после того, как стороны приняли меры по досудебному урегулированию спора (</w:t>
      </w:r>
      <w:r w:rsidRPr="00457456">
        <w:t>ч. 5 ст. 4</w:t>
      </w:r>
      <w:r>
        <w:t xml:space="preserve"> АПК РФ). </w:t>
      </w:r>
    </w:p>
    <w:p w:rsidR="00457456" w:rsidRDefault="00BA6424" w:rsidP="00457456">
      <w:pPr>
        <w:pStyle w:val="a7"/>
        <w:spacing w:before="168" w:beforeAutospacing="0" w:after="0" w:afterAutospacing="0" w:line="288" w:lineRule="atLeast"/>
      </w:pPr>
      <w:r>
        <w:t>12</w:t>
      </w:r>
      <w:r w:rsidR="00457456">
        <w:t xml:space="preserve"> </w:t>
      </w:r>
      <w:r>
        <w:t>апреля</w:t>
      </w:r>
      <w:r w:rsidR="00457456">
        <w:t xml:space="preserve"> 20</w:t>
      </w:r>
      <w:r>
        <w:t>хх</w:t>
      </w:r>
      <w:r w:rsidR="00457456">
        <w:t xml:space="preserve"> г. истец направил ответчику претензию с формальным предложением добровольно урегулировать спор. </w:t>
      </w:r>
    </w:p>
    <w:p w:rsidR="00457456" w:rsidRDefault="00457456" w:rsidP="00457456">
      <w:pPr>
        <w:pStyle w:val="a7"/>
        <w:spacing w:before="168" w:beforeAutospacing="0" w:after="0" w:afterAutospacing="0" w:line="288" w:lineRule="atLeast"/>
      </w:pPr>
      <w:r>
        <w:t>Таким образом, истцом не соблюден досудебный претензионный порядок урегулирования спора с ответчиком, хотя его необходимость предусмотрена федеральным законом. Это является основанием для того, чтобы оставить исковое заявление без рассмотрения (</w:t>
      </w:r>
      <w:r w:rsidRPr="00457456">
        <w:t>п. 2 ч. 1 ст. 148</w:t>
      </w:r>
      <w:r>
        <w:t xml:space="preserve"> АПК РФ). </w:t>
      </w:r>
    </w:p>
    <w:p w:rsidR="00457456" w:rsidRDefault="00457456" w:rsidP="00457456">
      <w:pPr>
        <w:pStyle w:val="a7"/>
        <w:spacing w:before="168" w:beforeAutospacing="0" w:after="0" w:afterAutospacing="0" w:line="288" w:lineRule="atLeast"/>
      </w:pPr>
      <w:r>
        <w:t xml:space="preserve">Более того, в претензии истец не указал, какой конкретно объем обязательств ответчика считает неисполненным, нет размера и расчета задолженности ответчика. </w:t>
      </w:r>
    </w:p>
    <w:p w:rsidR="00457456" w:rsidRDefault="00457456" w:rsidP="00457456">
      <w:pPr>
        <w:pStyle w:val="a7"/>
        <w:spacing w:before="168" w:beforeAutospacing="0" w:after="0" w:afterAutospacing="0" w:line="288" w:lineRule="atLeast"/>
      </w:pPr>
      <w:r>
        <w:t xml:space="preserve">Поставка мороженого по договору от </w:t>
      </w:r>
      <w:r w:rsidR="00BA6424">
        <w:t>04.01.20хх</w:t>
      </w:r>
      <w:r>
        <w:t xml:space="preserve"> N </w:t>
      </w:r>
      <w:r w:rsidR="00BA6424">
        <w:t>01/26</w:t>
      </w:r>
      <w:r>
        <w:t xml:space="preserve"> осуществлялась партиями на прот</w:t>
      </w:r>
      <w:r w:rsidR="00BA6424">
        <w:t>яжении года ежемесячно от 3 до 10</w:t>
      </w:r>
      <w:r>
        <w:t xml:space="preserve"> раз в месяц. Она происходила по разовым заявкам, в которых стороны </w:t>
      </w:r>
      <w:r>
        <w:lastRenderedPageBreak/>
        <w:t xml:space="preserve">согласовывали разный ассортимент и количество товара. Истец не указал, какие именно партии товара он считает </w:t>
      </w:r>
      <w:proofErr w:type="spellStart"/>
      <w:r>
        <w:t>непоставленными</w:t>
      </w:r>
      <w:proofErr w:type="spellEnd"/>
      <w:r>
        <w:t xml:space="preserve"> или поставленными не полностью. </w:t>
      </w:r>
    </w:p>
    <w:p w:rsidR="00457456" w:rsidRDefault="00457456" w:rsidP="00457456">
      <w:pPr>
        <w:pStyle w:val="a7"/>
        <w:spacing w:before="168" w:beforeAutospacing="0" w:after="0" w:afterAutospacing="0" w:line="288" w:lineRule="atLeast"/>
      </w:pPr>
      <w:r>
        <w:t xml:space="preserve">В связи с этим у ответчика не было возможности добровольно удовлетворить требования истца до обращения в суд. </w:t>
      </w:r>
    </w:p>
    <w:p w:rsidR="00457456" w:rsidRDefault="00457456" w:rsidP="00457456">
      <w:pPr>
        <w:pStyle w:val="a7"/>
        <w:spacing w:before="168" w:beforeAutospacing="0" w:after="0" w:afterAutospacing="0" w:line="288" w:lineRule="atLeast"/>
      </w:pPr>
      <w:r>
        <w:t xml:space="preserve">С учетом изложенного и в соответствии с </w:t>
      </w:r>
      <w:r w:rsidRPr="00457456">
        <w:t>ч. 5 ст. 4</w:t>
      </w:r>
      <w:r>
        <w:t xml:space="preserve">, </w:t>
      </w:r>
      <w:r w:rsidRPr="00457456">
        <w:t>п. 2 ч. 1 ст. 148</w:t>
      </w:r>
      <w:r>
        <w:t xml:space="preserve"> АПК РФ прошу оставить без рассмотрения исковое заявление ООО "</w:t>
      </w:r>
      <w:r w:rsidR="00BA6424">
        <w:t>Ромашка</w:t>
      </w:r>
      <w:r>
        <w:t>" к ООО "</w:t>
      </w:r>
      <w:r w:rsidR="00BA6424">
        <w:t>Север</w:t>
      </w:r>
      <w:r>
        <w:t xml:space="preserve">" о взыскании </w:t>
      </w:r>
      <w:r w:rsidR="00BA6424">
        <w:t>1 550 100</w:t>
      </w:r>
      <w:r>
        <w:t xml:space="preserve"> руб. за недопоставку мороженого в ассортименте в связи с тем, что истцом не соблюден претензионный досудебный порядок урегулирования спора с ответчиком.</w:t>
      </w:r>
    </w:p>
    <w:p w:rsidR="00457456" w:rsidRDefault="00457456" w:rsidP="00457456">
      <w:pPr>
        <w:pStyle w:val="a7"/>
        <w:spacing w:before="0" w:beforeAutospacing="0" w:after="0" w:afterAutospacing="0" w:line="288" w:lineRule="atLeast"/>
      </w:pPr>
      <w:r>
        <w:t xml:space="preserve">  </w:t>
      </w:r>
    </w:p>
    <w:p w:rsidR="00457456" w:rsidRDefault="00457456" w:rsidP="00457456">
      <w:pPr>
        <w:pStyle w:val="a7"/>
        <w:spacing w:before="0" w:beforeAutospacing="0" w:after="0" w:afterAutospacing="0" w:line="288" w:lineRule="atLeast"/>
      </w:pPr>
      <w:r>
        <w:rPr>
          <w:b/>
          <w:bCs/>
        </w:rPr>
        <w:t>Приложение:</w:t>
      </w:r>
      <w:r>
        <w:t xml:space="preserve"> претензия ООО "</w:t>
      </w:r>
      <w:r w:rsidR="00BA6424">
        <w:t>Ромашка</w:t>
      </w:r>
      <w:r>
        <w:t>" к ООО "</w:t>
      </w:r>
      <w:r w:rsidR="00BA6424">
        <w:t>Север</w:t>
      </w:r>
      <w:r>
        <w:t xml:space="preserve">" от </w:t>
      </w:r>
      <w:r w:rsidR="00BA6424">
        <w:t>12.04.20хх</w:t>
      </w:r>
      <w:r>
        <w:t xml:space="preserve"> (заверенная копия). </w:t>
      </w:r>
    </w:p>
    <w:p w:rsidR="00457456" w:rsidRDefault="00457456" w:rsidP="00457456">
      <w:pPr>
        <w:pStyle w:val="a7"/>
        <w:spacing w:before="0" w:beforeAutospacing="0" w:after="0" w:afterAutospacing="0" w:line="288" w:lineRule="atLeast"/>
      </w:pPr>
      <w:r>
        <w:t xml:space="preserve">  </w:t>
      </w:r>
    </w:p>
    <w:p w:rsidR="00457456" w:rsidRDefault="00457456" w:rsidP="00457456">
      <w:pPr>
        <w:pStyle w:val="a7"/>
        <w:spacing w:before="0" w:beforeAutospacing="0" w:after="0" w:afterAutospacing="0" w:line="288" w:lineRule="atLeast"/>
      </w:pPr>
      <w:r>
        <w:t xml:space="preserve">Директор </w:t>
      </w:r>
    </w:p>
    <w:p w:rsidR="00457456" w:rsidRPr="007F7407" w:rsidRDefault="00457456" w:rsidP="00457456">
      <w:r>
        <w:t>ООО "</w:t>
      </w:r>
      <w:r w:rsidR="00BA6424">
        <w:t>Серев</w:t>
      </w:r>
      <w:r>
        <w:t>" ________________/</w:t>
      </w:r>
      <w:r w:rsidR="00BA6424">
        <w:t>Р. К. Тришин</w:t>
      </w:r>
      <w:r>
        <w:t>/</w:t>
      </w:r>
      <w:bookmarkStart w:id="0" w:name="_GoBack"/>
      <w:bookmarkEnd w:id="0"/>
    </w:p>
    <w:sectPr w:rsidR="00457456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53" w:rsidRDefault="00916F53">
      <w:r>
        <w:separator/>
      </w:r>
    </w:p>
  </w:endnote>
  <w:endnote w:type="continuationSeparator" w:id="0">
    <w:p w:rsidR="00916F53" w:rsidRDefault="0091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53" w:rsidRDefault="00916F53">
      <w:r>
        <w:separator/>
      </w:r>
    </w:p>
  </w:footnote>
  <w:footnote w:type="continuationSeparator" w:id="0">
    <w:p w:rsidR="00916F53" w:rsidRDefault="0091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A409A"/>
    <w:rsid w:val="000F5CCA"/>
    <w:rsid w:val="0015758D"/>
    <w:rsid w:val="00160846"/>
    <w:rsid w:val="002D526B"/>
    <w:rsid w:val="003278E0"/>
    <w:rsid w:val="003F56FA"/>
    <w:rsid w:val="00457456"/>
    <w:rsid w:val="005C702A"/>
    <w:rsid w:val="006920DB"/>
    <w:rsid w:val="007F7407"/>
    <w:rsid w:val="00842F46"/>
    <w:rsid w:val="00916F53"/>
    <w:rsid w:val="00AE22E2"/>
    <w:rsid w:val="00BA6424"/>
    <w:rsid w:val="00C07A2C"/>
    <w:rsid w:val="00CB1C85"/>
    <w:rsid w:val="00D37E83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2735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арбитражный суд о выдаче исполнительного листа
(Подготовлен для системы КонсультантПлюс, 2025)</vt:lpstr>
    </vt:vector>
  </TitlesOfParts>
  <Company>КонсультантПлюс Версия 4025.00.50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19</cp:revision>
  <dcterms:created xsi:type="dcterms:W3CDTF">2026-03-21T10:31:00Z</dcterms:created>
  <dcterms:modified xsi:type="dcterms:W3CDTF">2026-03-30T23:28:00Z</dcterms:modified>
</cp:coreProperties>
</file>