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2F" w:rsidRDefault="004C042F" w:rsidP="004C042F">
      <w:pPr>
        <w:pStyle w:val="a6"/>
        <w:spacing w:before="0" w:beforeAutospacing="0" w:after="0" w:afterAutospacing="0" w:line="288" w:lineRule="atLeast"/>
        <w:jc w:val="right"/>
      </w:pPr>
      <w:r>
        <w:t>В Арбитражный суд _____________________________________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jc w:val="right"/>
      </w:pPr>
      <w:r>
        <w:t xml:space="preserve">Заявитель: __________________ (наименование или Ф.И.О.)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jc w:val="right"/>
      </w:pPr>
      <w:r>
        <w:t xml:space="preserve">адрес или место жительства (пребывания): _____________,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jc w:val="right"/>
      </w:pPr>
      <w:r>
        <w:t xml:space="preserve">телефон: __________________, факс: ___________________,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jc w:val="right"/>
      </w:pPr>
      <w:r>
        <w:t xml:space="preserve"> 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jc w:val="right"/>
      </w:pPr>
      <w:r>
        <w:t xml:space="preserve">Вариант.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jc w:val="right"/>
      </w:pPr>
      <w:r>
        <w:t>Представитель заявителя: ________________________</w:t>
      </w:r>
      <w:r w:rsidR="00076F30">
        <w:t xml:space="preserve"> </w:t>
      </w:r>
      <w:r w:rsidR="0041019F">
        <w:t>(1)</w:t>
      </w:r>
      <w:r>
        <w:t xml:space="preserve"> 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_______________________________________________,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jc w:val="right"/>
      </w:pPr>
      <w:r>
        <w:t xml:space="preserve">телефон: __________________, факс: ___________________,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jc w:val="right"/>
      </w:pPr>
      <w:r>
        <w:t xml:space="preserve">Дело N ________________________________________________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jc w:val="right"/>
      </w:pPr>
      <w:r>
        <w:t xml:space="preserve">Судья __________________________________ (Ф.И.О., шифр)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jc w:val="right"/>
      </w:pPr>
      <w:r>
        <w:t xml:space="preserve"> 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jc w:val="right"/>
      </w:pPr>
      <w:r>
        <w:t>Госпошлина: ________________________________ рублей</w:t>
      </w:r>
      <w:r w:rsidR="0041019F">
        <w:t xml:space="preserve"> (2)</w:t>
      </w:r>
      <w:r>
        <w:t xml:space="preserve">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C042F" w:rsidRDefault="004C042F" w:rsidP="004C042F">
      <w:pPr>
        <w:pStyle w:val="a6"/>
        <w:spacing w:before="0" w:beforeAutospacing="0" w:after="0" w:afterAutospacing="0"/>
        <w:jc w:val="center"/>
      </w:pPr>
      <w:r>
        <w:t xml:space="preserve">Заявление </w:t>
      </w:r>
    </w:p>
    <w:p w:rsidR="004C042F" w:rsidRDefault="004C042F" w:rsidP="004C042F">
      <w:pPr>
        <w:pStyle w:val="a6"/>
        <w:spacing w:before="0" w:beforeAutospacing="0" w:after="0" w:afterAutospacing="0"/>
        <w:jc w:val="center"/>
      </w:pPr>
      <w:r>
        <w:t xml:space="preserve">о замене стороны по делу </w:t>
      </w:r>
    </w:p>
    <w:p w:rsidR="004C042F" w:rsidRDefault="004C042F" w:rsidP="004C042F">
      <w:pPr>
        <w:pStyle w:val="a6"/>
        <w:spacing w:before="0" w:beforeAutospacing="0" w:after="0" w:afterAutospacing="0"/>
        <w:jc w:val="center"/>
      </w:pPr>
      <w:r>
        <w:t xml:space="preserve">(процессуальном правопреемстве)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На рассмотрении _________________ арбитражного суда находится дело N ___ по иску ____________________ (наименование или Ф.И.О.) к ________________________ (наименование или Ф.И.О.) о _______________. </w:t>
      </w:r>
    </w:p>
    <w:p w:rsidR="004C042F" w:rsidRDefault="004C042F" w:rsidP="004C042F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>Ввиду выбытия Истца (Ответчика) из материальных правоотношений по данному делу в связи с _______________________________ (указать основания для процессуального правопреемства), что подтверждается ____________________________ (указать документы), и на основани</w:t>
      </w:r>
      <w:r w:rsidR="00F064F8">
        <w:t xml:space="preserve">и ст. 48 </w:t>
      </w:r>
      <w:r>
        <w:t xml:space="preserve">Арбитражного процессуального кодекса Российской Федерации, прошу: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произвести замену стороны по данному делу - ________________________ (указать истца или ответчика) на __________________________________ (указать наименование, ИНН, ОГРН и местонахождение или Ф.И.О., идентификатор гражданина и </w:t>
      </w:r>
      <w:r w:rsidR="00F064F8">
        <w:t>место жительства правопреемника</w:t>
      </w:r>
      <w:r w:rsidR="0041019F">
        <w:t xml:space="preserve"> (3)</w:t>
      </w:r>
      <w:r>
        <w:t xml:space="preserve">).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Приложение: </w:t>
      </w:r>
    </w:p>
    <w:p w:rsidR="004C042F" w:rsidRDefault="004C042F" w:rsidP="004C042F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 xml:space="preserve">1. Копии документов, подтверждающих основания для замены. </w:t>
      </w:r>
    </w:p>
    <w:p w:rsidR="004C042F" w:rsidRDefault="004C042F" w:rsidP="004C042F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 xml:space="preserve">2. Уведомление о вручении или иные документы, подтверждающие направление лицам, участвующим в деле, копий заявления и приложенных к нему документов, которые у них отсутствуют. </w:t>
      </w:r>
    </w:p>
    <w:p w:rsidR="004C042F" w:rsidRDefault="004C042F" w:rsidP="004C042F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>3. Доверенность представителя (или иные документы, подтверждающие полномочия представителя) от "___"__________ ____ г. N _____ (если заявление подписывается представителем заявителя), а также копии документов о высшем юридическом образовании или об ученой степени по юридической специальности представителя, подписавшего исковое заявление, либо документов, удостоверяющих его статус адвоката, патентного поверенного, арбитражного управляющего, единоличног</w:t>
      </w:r>
      <w:r w:rsidR="00F064F8">
        <w:t>о органа управления организации.</w:t>
      </w:r>
    </w:p>
    <w:p w:rsidR="004C042F" w:rsidRDefault="004C042F" w:rsidP="004C042F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 xml:space="preserve">4. Документ, подтверждающий уплату государственной пошлины (или право на получение льготы по уплате государственной пошлины, либо ходатайство о </w:t>
      </w:r>
      <w:r>
        <w:lastRenderedPageBreak/>
        <w:t>предоставлении отсрочки, рассрочки, об уменьшении р</w:t>
      </w:r>
      <w:r w:rsidR="00F064F8">
        <w:t>азмера государственной пошлины).</w:t>
      </w:r>
    </w:p>
    <w:p w:rsidR="004C042F" w:rsidRDefault="004C042F" w:rsidP="004C042F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 xml:space="preserve">5. Иные документы, подтверждающие обстоятельства, на которых заявитель основывает свои требования.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"__"___________ ____ г.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Заявитель (представитель): </w:t>
      </w:r>
    </w:p>
    <w:p w:rsidR="004C042F" w:rsidRDefault="004C042F" w:rsidP="004C042F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 xml:space="preserve">Вариант. ______________________ (наименование должности, наименование организации)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________________ (подпись) / ________________________ (Ф.И.О.)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4C042F" w:rsidRDefault="004C042F" w:rsidP="004C042F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 xml:space="preserve">Информация для сведения: </w:t>
      </w:r>
    </w:p>
    <w:p w:rsidR="004C042F" w:rsidRDefault="00076F30" w:rsidP="004C042F">
      <w:pPr>
        <w:pStyle w:val="a6"/>
        <w:spacing w:before="168" w:beforeAutospacing="0" w:after="0" w:afterAutospacing="0" w:line="288" w:lineRule="atLeast"/>
        <w:ind w:firstLine="540"/>
        <w:jc w:val="both"/>
      </w:pPr>
      <w:bookmarkStart w:id="0" w:name="p43"/>
      <w:bookmarkEnd w:id="0"/>
      <w:r>
        <w:t>(1)</w:t>
      </w:r>
      <w:r w:rsidR="004C042F">
        <w:t xml:space="preserve"> О требованиях, предъявляемых к представителям и документам, подтверждающим их полномочия, с</w:t>
      </w:r>
      <w:r w:rsidR="00F064F8">
        <w:t xml:space="preserve">м ст. 59 - 62 </w:t>
      </w:r>
      <w:r w:rsidR="004C042F">
        <w:t xml:space="preserve">Арбитражного процессуального кодекса Российской Федерации. </w:t>
      </w:r>
    </w:p>
    <w:p w:rsidR="004C042F" w:rsidRDefault="00076F30" w:rsidP="004C042F">
      <w:pPr>
        <w:pStyle w:val="a6"/>
        <w:spacing w:before="168" w:beforeAutospacing="0" w:after="0" w:afterAutospacing="0" w:line="288" w:lineRule="atLeast"/>
        <w:ind w:firstLine="540"/>
        <w:jc w:val="both"/>
      </w:pPr>
      <w:bookmarkStart w:id="1" w:name="p44"/>
      <w:bookmarkEnd w:id="1"/>
      <w:r>
        <w:t>(2)</w:t>
      </w:r>
      <w:r w:rsidR="004C042F">
        <w:t xml:space="preserve"> Госпошлина при подаче заявления о правопреемстве, кроме случаев универсального правопреемства, определяется в соответстви</w:t>
      </w:r>
      <w:r w:rsidR="00F064F8">
        <w:t xml:space="preserve">и с </w:t>
      </w:r>
      <w:proofErr w:type="spellStart"/>
      <w:r w:rsidR="00F064F8">
        <w:t>пп</w:t>
      </w:r>
      <w:proofErr w:type="spellEnd"/>
      <w:r w:rsidR="00F064F8">
        <w:t xml:space="preserve">. 12 п. 1. Ст. 333.21 </w:t>
      </w:r>
      <w:r w:rsidR="004C042F">
        <w:t xml:space="preserve">Налогового кодекса Российской Федерации. </w:t>
      </w:r>
    </w:p>
    <w:p w:rsidR="004C042F" w:rsidRDefault="004C042F" w:rsidP="004C042F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>По вопросам, касающимся освобождения от уплаты госпо</w:t>
      </w:r>
      <w:bookmarkStart w:id="2" w:name="_GoBack"/>
      <w:bookmarkEnd w:id="2"/>
      <w:r>
        <w:t>шлины или предоставления льгот по ее уплате определенным категориям лиц, с</w:t>
      </w:r>
      <w:r w:rsidR="00F064F8">
        <w:t xml:space="preserve">м ст. 333.35, 333.37 </w:t>
      </w:r>
      <w:r>
        <w:t xml:space="preserve">Налогового кодекса Российской Федерации. </w:t>
      </w:r>
    </w:p>
    <w:p w:rsidR="004C042F" w:rsidRDefault="00076F30" w:rsidP="004C042F">
      <w:pPr>
        <w:pStyle w:val="a6"/>
        <w:spacing w:before="168" w:beforeAutospacing="0" w:after="0" w:afterAutospacing="0" w:line="288" w:lineRule="atLeast"/>
        <w:ind w:firstLine="540"/>
        <w:jc w:val="both"/>
      </w:pPr>
      <w:bookmarkStart w:id="3" w:name="p46"/>
      <w:bookmarkEnd w:id="3"/>
      <w:r>
        <w:t>(3)</w:t>
      </w:r>
      <w:r w:rsidR="004C042F">
        <w:t xml:space="preserve"> Перечень обязательных сведений, которые необходимо указать, см. </w:t>
      </w:r>
      <w:proofErr w:type="spellStart"/>
      <w:r w:rsidR="00F064F8">
        <w:t>пп</w:t>
      </w:r>
      <w:proofErr w:type="spellEnd"/>
      <w:r w:rsidR="00F064F8">
        <w:t xml:space="preserve">. 2 и 3 ч. Ст. 125 </w:t>
      </w:r>
      <w:r w:rsidR="004C042F">
        <w:t xml:space="preserve">Арбитражного процессуального кодекса Российской Федерации.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C042F" w:rsidRDefault="004C042F" w:rsidP="004C042F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7183" w:rsidRPr="00DE0734" w:rsidRDefault="00DE0734" w:rsidP="00DE0734">
      <w:pPr>
        <w:widowControl/>
        <w:autoSpaceDE/>
        <w:autoSpaceDN/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52"/>
      <w:bookmarkEnd w:id="4"/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127183" w:rsidRPr="00DE0734">
      <w:type w:val="continuous"/>
      <w:pgSz w:w="11910" w:h="16840"/>
      <w:pgMar w:top="90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3060"/>
    <w:multiLevelType w:val="hybridMultilevel"/>
    <w:tmpl w:val="4208A0CC"/>
    <w:lvl w:ilvl="0" w:tplc="25FA36F6">
      <w:numFmt w:val="bullet"/>
      <w:lvlText w:val="□"/>
      <w:lvlJc w:val="left"/>
      <w:pPr>
        <w:ind w:left="472" w:hanging="332"/>
      </w:pPr>
      <w:rPr>
        <w:rFonts w:ascii="Calibri" w:eastAsia="Calibri" w:hAnsi="Calibri" w:cs="Calibri" w:hint="default"/>
        <w:b w:val="0"/>
        <w:bCs w:val="0"/>
        <w:i w:val="0"/>
        <w:iCs w:val="0"/>
        <w:color w:val="2E5395"/>
        <w:spacing w:val="0"/>
        <w:w w:val="100"/>
        <w:sz w:val="44"/>
        <w:szCs w:val="44"/>
        <w:lang w:val="ru-RU" w:eastAsia="en-US" w:bidi="ar-SA"/>
      </w:rPr>
    </w:lvl>
    <w:lvl w:ilvl="1" w:tplc="FAC4F8FA">
      <w:numFmt w:val="bullet"/>
      <w:lvlText w:val="•"/>
      <w:lvlJc w:val="left"/>
      <w:pPr>
        <w:ind w:left="1353" w:hanging="332"/>
      </w:pPr>
      <w:rPr>
        <w:rFonts w:hint="default"/>
        <w:lang w:val="ru-RU" w:eastAsia="en-US" w:bidi="ar-SA"/>
      </w:rPr>
    </w:lvl>
    <w:lvl w:ilvl="2" w:tplc="32124C1C">
      <w:numFmt w:val="bullet"/>
      <w:lvlText w:val="•"/>
      <w:lvlJc w:val="left"/>
      <w:pPr>
        <w:ind w:left="2226" w:hanging="332"/>
      </w:pPr>
      <w:rPr>
        <w:rFonts w:hint="default"/>
        <w:lang w:val="ru-RU" w:eastAsia="en-US" w:bidi="ar-SA"/>
      </w:rPr>
    </w:lvl>
    <w:lvl w:ilvl="3" w:tplc="2602985A">
      <w:numFmt w:val="bullet"/>
      <w:lvlText w:val="•"/>
      <w:lvlJc w:val="left"/>
      <w:pPr>
        <w:ind w:left="3099" w:hanging="332"/>
      </w:pPr>
      <w:rPr>
        <w:rFonts w:hint="default"/>
        <w:lang w:val="ru-RU" w:eastAsia="en-US" w:bidi="ar-SA"/>
      </w:rPr>
    </w:lvl>
    <w:lvl w:ilvl="4" w:tplc="4D123B02">
      <w:numFmt w:val="bullet"/>
      <w:lvlText w:val="•"/>
      <w:lvlJc w:val="left"/>
      <w:pPr>
        <w:ind w:left="3972" w:hanging="332"/>
      </w:pPr>
      <w:rPr>
        <w:rFonts w:hint="default"/>
        <w:lang w:val="ru-RU" w:eastAsia="en-US" w:bidi="ar-SA"/>
      </w:rPr>
    </w:lvl>
    <w:lvl w:ilvl="5" w:tplc="4C887978">
      <w:numFmt w:val="bullet"/>
      <w:lvlText w:val="•"/>
      <w:lvlJc w:val="left"/>
      <w:pPr>
        <w:ind w:left="4846" w:hanging="332"/>
      </w:pPr>
      <w:rPr>
        <w:rFonts w:hint="default"/>
        <w:lang w:val="ru-RU" w:eastAsia="en-US" w:bidi="ar-SA"/>
      </w:rPr>
    </w:lvl>
    <w:lvl w:ilvl="6" w:tplc="688C267C">
      <w:numFmt w:val="bullet"/>
      <w:lvlText w:val="•"/>
      <w:lvlJc w:val="left"/>
      <w:pPr>
        <w:ind w:left="5719" w:hanging="332"/>
      </w:pPr>
      <w:rPr>
        <w:rFonts w:hint="default"/>
        <w:lang w:val="ru-RU" w:eastAsia="en-US" w:bidi="ar-SA"/>
      </w:rPr>
    </w:lvl>
    <w:lvl w:ilvl="7" w:tplc="C34813E4">
      <w:numFmt w:val="bullet"/>
      <w:lvlText w:val="•"/>
      <w:lvlJc w:val="left"/>
      <w:pPr>
        <w:ind w:left="6592" w:hanging="332"/>
      </w:pPr>
      <w:rPr>
        <w:rFonts w:hint="default"/>
        <w:lang w:val="ru-RU" w:eastAsia="en-US" w:bidi="ar-SA"/>
      </w:rPr>
    </w:lvl>
    <w:lvl w:ilvl="8" w:tplc="4E269F94">
      <w:numFmt w:val="bullet"/>
      <w:lvlText w:val="•"/>
      <w:lvlJc w:val="left"/>
      <w:pPr>
        <w:ind w:left="7465" w:hanging="3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7183"/>
    <w:rsid w:val="00076F30"/>
    <w:rsid w:val="00127183"/>
    <w:rsid w:val="0041019F"/>
    <w:rsid w:val="004C042F"/>
    <w:rsid w:val="007B2665"/>
    <w:rsid w:val="008D4880"/>
    <w:rsid w:val="00921377"/>
    <w:rsid w:val="00D52FA6"/>
    <w:rsid w:val="00DB59A6"/>
    <w:rsid w:val="00DE0734"/>
    <w:rsid w:val="00F0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CFED"/>
  <w15:docId w15:val="{D5B51F8F-1BF5-4ABA-9F21-49A655C6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1"/>
    <w:qFormat/>
    <w:pPr>
      <w:ind w:left="471" w:hanging="331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29" w:right="3"/>
      <w:jc w:val="center"/>
    </w:pPr>
    <w:rPr>
      <w:rFonts w:ascii="Calibri Light" w:eastAsia="Calibri Light" w:hAnsi="Calibri Light" w:cs="Calibri Light"/>
      <w:sz w:val="40"/>
      <w:szCs w:val="40"/>
    </w:rPr>
  </w:style>
  <w:style w:type="paragraph" w:styleId="a5">
    <w:name w:val="List Paragraph"/>
    <w:basedOn w:val="a"/>
    <w:uiPriority w:val="1"/>
    <w:qFormat/>
    <w:pPr>
      <w:ind w:left="471" w:hanging="33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DB59A6"/>
    <w:rPr>
      <w:rFonts w:ascii="Calibri" w:eastAsia="Calibri" w:hAnsi="Calibri" w:cs="Calibri"/>
      <w:sz w:val="28"/>
      <w:szCs w:val="28"/>
      <w:lang w:val="ru-RU"/>
    </w:rPr>
  </w:style>
  <w:style w:type="paragraph" w:styleId="a6">
    <w:name w:val="Normal (Web)"/>
    <w:basedOn w:val="a"/>
    <w:uiPriority w:val="99"/>
    <w:semiHidden/>
    <w:unhideWhenUsed/>
    <w:rsid w:val="00DE07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E0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Алена</cp:lastModifiedBy>
  <cp:revision>15</cp:revision>
  <dcterms:created xsi:type="dcterms:W3CDTF">2026-03-21T18:17:00Z</dcterms:created>
  <dcterms:modified xsi:type="dcterms:W3CDTF">2026-03-24T16:56:00Z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2026-03-21T00:00:00Z</vt:filetime>
  </property>
  <property fmtid="{D5CDD505-2E9C-101B-9397-08002B2CF9AE}" pid="5" name="Producer">
    <vt:lpwstr>www.ilovepdf.com</vt:lpwstr>
  </property>
</Properties>
</file>